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66F6" w14:textId="6A9C65BD" w:rsidR="00C829D4" w:rsidRPr="00C829D4" w:rsidRDefault="0043021B" w:rsidP="00C829D4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4"/>
          <w:szCs w:val="24"/>
          <w:lang w:eastAsia="it-IT"/>
        </w:rPr>
      </w:pPr>
      <w:r w:rsidRPr="0043021B"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lang w:eastAsia="it-IT"/>
        </w:rPr>
        <w:drawing>
          <wp:inline distT="0" distB="0" distL="0" distR="0" wp14:anchorId="2877FC50" wp14:editId="434E0BC3">
            <wp:extent cx="9432290" cy="1427862"/>
            <wp:effectExtent l="0" t="0" r="0" b="1270"/>
            <wp:docPr id="2" name="Immagine 2" descr="C:\Users\capraro_f\AppData\Local\Microsoft\Windows\Temporary Internet Files\Content.IE5\XED3E077\Por_Fesr_ER_loghi_I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raro_f\AppData\Local\Microsoft\Windows\Temporary Internet Files\Content.IE5\XED3E077\Por_Fesr_ER_loghi_ITA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142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62B518" w14:textId="77777777" w:rsidR="00DD5D58" w:rsidRDefault="00DD5D58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14:paraId="38CA4FBB" w14:textId="77777777" w:rsidR="00B662F0" w:rsidRPr="0018104D" w:rsidRDefault="00B662F0" w:rsidP="00B6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LEGGE REGIONALE N. 14/2014</w:t>
      </w:r>
    </w:p>
    <w:p w14:paraId="44619612" w14:textId="77777777" w:rsidR="00B662F0" w:rsidRDefault="00B662F0" w:rsidP="00B6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14:paraId="6EC701E9" w14:textId="77777777" w:rsidR="00B662F0" w:rsidRDefault="00B662F0" w:rsidP="00B6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435103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BANDO PER L’ATTRAZIONE DI INVESTIMENTI IN SETTORI AVANZATI DI INDUSTRIA 4.0</w:t>
      </w:r>
    </w:p>
    <w:p w14:paraId="63A12B86" w14:textId="77777777" w:rsidR="00B662F0" w:rsidRPr="00DD5A8E" w:rsidRDefault="00B662F0" w:rsidP="00B6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DD5A8E">
        <w:rPr>
          <w:rFonts w:ascii="Cambria" w:eastAsia="Times New Roman" w:hAnsi="Cambria" w:cs="Arial"/>
          <w:b/>
          <w:sz w:val="36"/>
          <w:szCs w:val="36"/>
          <w:lang w:eastAsia="it-IT"/>
        </w:rPr>
        <w:t>ANNO 2017</w:t>
      </w:r>
    </w:p>
    <w:p w14:paraId="390F9277" w14:textId="77777777" w:rsidR="00A3385F" w:rsidRPr="0048286F" w:rsidRDefault="00A3385F" w:rsidP="004211AA">
      <w:pPr>
        <w:jc w:val="center"/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</w:pPr>
    </w:p>
    <w:p w14:paraId="2572B074" w14:textId="77777777" w:rsidR="003654F5" w:rsidRPr="00E32B2D" w:rsidRDefault="004211AA" w:rsidP="004211AA">
      <w:pPr>
        <w:jc w:val="center"/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</w:pPr>
      <w:r w:rsidRPr="00E32B2D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t xml:space="preserve">APPENDICE </w:t>
      </w:r>
      <w:r w:rsidR="007A1C26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t>4</w:t>
      </w:r>
    </w:p>
    <w:p w14:paraId="3BE82815" w14:textId="77777777" w:rsidR="004211AA" w:rsidRPr="00E32B2D" w:rsidRDefault="003654F5" w:rsidP="004211AA">
      <w:pPr>
        <w:jc w:val="center"/>
        <w:rPr>
          <w:rFonts w:ascii="Cambria" w:eastAsia="Times New Roman" w:hAnsi="Cambria" w:cs="Arial"/>
          <w:color w:val="7F7F7F"/>
          <w:sz w:val="32"/>
          <w:szCs w:val="32"/>
          <w:lang w:eastAsia="it-IT"/>
        </w:rPr>
      </w:pPr>
      <w:r w:rsidRPr="00E32B2D">
        <w:rPr>
          <w:rFonts w:ascii="Cambria" w:eastAsia="Times New Roman" w:hAnsi="Cambria" w:cs="Arial"/>
          <w:color w:val="7F7F7F"/>
          <w:sz w:val="32"/>
          <w:szCs w:val="32"/>
          <w:lang w:eastAsia="it-IT"/>
        </w:rPr>
        <w:t>(</w:t>
      </w:r>
      <w:r w:rsidR="0089093A" w:rsidRPr="00E32B2D">
        <w:rPr>
          <w:rFonts w:ascii="Cambria" w:eastAsia="Times New Roman" w:hAnsi="Cambria" w:cs="Arial"/>
          <w:color w:val="7F7F7F"/>
          <w:sz w:val="32"/>
          <w:szCs w:val="32"/>
          <w:lang w:eastAsia="it-IT"/>
        </w:rPr>
        <w:t>ALLA SEZ. 2 DE</w:t>
      </w:r>
      <w:r w:rsidR="004211AA" w:rsidRPr="00E32B2D">
        <w:rPr>
          <w:rFonts w:ascii="Cambria" w:eastAsia="Times New Roman" w:hAnsi="Cambria" w:cs="Arial"/>
          <w:color w:val="7F7F7F"/>
          <w:sz w:val="32"/>
          <w:szCs w:val="32"/>
          <w:lang w:eastAsia="it-IT"/>
        </w:rPr>
        <w:t>LL’ALLEGATO 1 DEL BANDO</w:t>
      </w:r>
      <w:r w:rsidRPr="00E32B2D">
        <w:rPr>
          <w:rFonts w:ascii="Cambria" w:eastAsia="Times New Roman" w:hAnsi="Cambria" w:cs="Arial"/>
          <w:color w:val="7F7F7F"/>
          <w:sz w:val="32"/>
          <w:szCs w:val="32"/>
          <w:lang w:eastAsia="it-IT"/>
        </w:rPr>
        <w:t>)</w:t>
      </w:r>
    </w:p>
    <w:p w14:paraId="54569494" w14:textId="77777777" w:rsidR="004211AA" w:rsidRPr="00E32B2D" w:rsidRDefault="004211AA" w:rsidP="004211AA">
      <w:pPr>
        <w:jc w:val="center"/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</w:pPr>
      <w:r w:rsidRPr="00E32B2D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t>-SCHEDA DESCRITTIVA-</w:t>
      </w:r>
    </w:p>
    <w:p w14:paraId="188EE1A3" w14:textId="77777777" w:rsidR="004211AA" w:rsidRPr="00E32B2D" w:rsidRDefault="004211AA" w:rsidP="004211AA">
      <w:pPr>
        <w:jc w:val="center"/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</w:pPr>
      <w:r w:rsidRPr="00E32B2D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t>“</w:t>
      </w:r>
      <w:r w:rsidR="008D6151" w:rsidRPr="00E32B2D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t>Aiuti per la tutela dell’ambiente per interventi finalizzati all’efficienza energetica, alla cogenerazione</w:t>
      </w:r>
      <w:r w:rsidR="00A5442A" w:rsidRPr="00E32B2D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t>,</w:t>
      </w:r>
      <w:r w:rsidR="008D6151" w:rsidRPr="00E32B2D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t xml:space="preserve"> alla produzione di energia da fonti rinnovabili </w:t>
      </w:r>
      <w:r w:rsidR="00283C94" w:rsidRPr="00E32B2D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t xml:space="preserve">nonché interventi per il </w:t>
      </w:r>
      <w:r w:rsidR="00A551D5" w:rsidRPr="00E32B2D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t xml:space="preserve">riciclaggio </w:t>
      </w:r>
      <w:r w:rsidR="00283C94" w:rsidRPr="00E32B2D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t xml:space="preserve"> e </w:t>
      </w:r>
      <w:r w:rsidR="00A551D5" w:rsidRPr="00E32B2D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t xml:space="preserve">riutilizzo </w:t>
      </w:r>
      <w:r w:rsidR="00283C94" w:rsidRPr="00E32B2D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t xml:space="preserve"> dei rifiuti</w:t>
      </w:r>
      <w:r w:rsidRPr="00E32B2D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t xml:space="preserve">”  </w:t>
      </w:r>
    </w:p>
    <w:p w14:paraId="3C72E4F6" w14:textId="77777777" w:rsidR="0018104D" w:rsidRPr="00E32B2D" w:rsidRDefault="001173FD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</w:pPr>
      <w:r w:rsidRPr="00E32B2D">
        <w:rPr>
          <w:rFonts w:ascii="Cambria" w:eastAsia="Times New Roman" w:hAnsi="Cambria" w:cs="Arial"/>
          <w:color w:val="7F7F7F"/>
          <w:sz w:val="32"/>
          <w:szCs w:val="32"/>
          <w:lang w:eastAsia="it-IT"/>
        </w:rPr>
        <w:t xml:space="preserve">(ARTT. </w:t>
      </w:r>
      <w:r w:rsidR="000273CF" w:rsidRPr="00E32B2D">
        <w:rPr>
          <w:rFonts w:ascii="Cambria" w:eastAsia="Times New Roman" w:hAnsi="Cambria" w:cs="Arial"/>
          <w:color w:val="7F7F7F"/>
          <w:sz w:val="32"/>
          <w:szCs w:val="32"/>
          <w:lang w:eastAsia="it-IT"/>
        </w:rPr>
        <w:t xml:space="preserve">38,40,41,46 e </w:t>
      </w:r>
      <w:r w:rsidR="008D6151" w:rsidRPr="00E32B2D">
        <w:rPr>
          <w:rFonts w:ascii="Cambria" w:eastAsia="Times New Roman" w:hAnsi="Cambria" w:cs="Arial"/>
          <w:color w:val="7F7F7F"/>
          <w:sz w:val="32"/>
          <w:szCs w:val="32"/>
          <w:lang w:eastAsia="it-IT"/>
        </w:rPr>
        <w:t>47</w:t>
      </w:r>
      <w:r w:rsidR="00283C94" w:rsidRPr="00E32B2D">
        <w:rPr>
          <w:rFonts w:ascii="Cambria" w:eastAsia="Times New Roman" w:hAnsi="Cambria" w:cs="Arial"/>
          <w:color w:val="7F7F7F"/>
          <w:sz w:val="32"/>
          <w:szCs w:val="32"/>
          <w:lang w:eastAsia="it-IT"/>
        </w:rPr>
        <w:t xml:space="preserve"> </w:t>
      </w:r>
      <w:r w:rsidR="000163FC" w:rsidRPr="00E32B2D">
        <w:rPr>
          <w:rFonts w:ascii="Cambria" w:eastAsia="Times New Roman" w:hAnsi="Cambria" w:cs="Arial"/>
          <w:color w:val="7F7F7F"/>
          <w:sz w:val="32"/>
          <w:szCs w:val="32"/>
          <w:lang w:eastAsia="it-IT"/>
        </w:rPr>
        <w:t>DEL REG. 651/2014-GBER)</w:t>
      </w:r>
    </w:p>
    <w:p w14:paraId="1EC6746E" w14:textId="77777777" w:rsidR="00094232" w:rsidRPr="00E32B2D" w:rsidRDefault="00DC5404">
      <w:pPr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</w:pPr>
      <w:r w:rsidRPr="00E32B2D"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  <w:br w:type="page"/>
      </w:r>
    </w:p>
    <w:p w14:paraId="3E6D693E" w14:textId="77777777" w:rsidR="004D7A70" w:rsidRDefault="004D7A70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EndPr/>
      <w:sdtContent>
        <w:p w14:paraId="066B3BBB" w14:textId="77777777" w:rsidR="004211AA" w:rsidRDefault="004211AA" w:rsidP="008D6151">
          <w:pPr>
            <w:pStyle w:val="Titolosommario"/>
            <w:tabs>
              <w:tab w:val="left" w:pos="7020"/>
            </w:tabs>
          </w:pPr>
          <w:r>
            <w:t>Sommario</w:t>
          </w:r>
          <w:r w:rsidR="008D6151">
            <w:tab/>
          </w:r>
        </w:p>
        <w:p w14:paraId="5ADF1DFE" w14:textId="77777777" w:rsidR="00073368" w:rsidRDefault="009745A8">
          <w:pPr>
            <w:pStyle w:val="Sommario1"/>
            <w:tabs>
              <w:tab w:val="right" w:leader="dot" w:pos="14844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4211AA">
            <w:instrText xml:space="preserve"> TOC \o "1-3" \h \z \u </w:instrText>
          </w:r>
          <w:r>
            <w:fldChar w:fldCharType="separate"/>
          </w:r>
          <w:hyperlink w:anchor="_Toc487810498" w:history="1">
            <w:r w:rsidR="00073368" w:rsidRPr="00716A3E">
              <w:rPr>
                <w:rStyle w:val="Collegamentoipertestuale"/>
                <w:rFonts w:eastAsia="Times New Roman"/>
                <w:noProof/>
                <w:lang w:eastAsia="it-IT"/>
              </w:rPr>
              <w:t>PROGETTO DI INVESTIMENTO</w:t>
            </w:r>
            <w:r w:rsidR="00073368">
              <w:rPr>
                <w:noProof/>
                <w:webHidden/>
              </w:rPr>
              <w:tab/>
            </w:r>
            <w:r w:rsidR="00073368">
              <w:rPr>
                <w:noProof/>
                <w:webHidden/>
              </w:rPr>
              <w:fldChar w:fldCharType="begin"/>
            </w:r>
            <w:r w:rsidR="00073368">
              <w:rPr>
                <w:noProof/>
                <w:webHidden/>
              </w:rPr>
              <w:instrText xml:space="preserve"> PAGEREF _Toc487810498 \h </w:instrText>
            </w:r>
            <w:r w:rsidR="00073368">
              <w:rPr>
                <w:noProof/>
                <w:webHidden/>
              </w:rPr>
            </w:r>
            <w:r w:rsidR="00073368">
              <w:rPr>
                <w:noProof/>
                <w:webHidden/>
              </w:rPr>
              <w:fldChar w:fldCharType="separate"/>
            </w:r>
            <w:r w:rsidR="00A97AEC">
              <w:rPr>
                <w:noProof/>
                <w:webHidden/>
              </w:rPr>
              <w:t>3</w:t>
            </w:r>
            <w:r w:rsidR="00073368">
              <w:rPr>
                <w:noProof/>
                <w:webHidden/>
              </w:rPr>
              <w:fldChar w:fldCharType="end"/>
            </w:r>
          </w:hyperlink>
        </w:p>
        <w:p w14:paraId="3C8E87CB" w14:textId="77777777" w:rsidR="00073368" w:rsidRDefault="0043021B">
          <w:pPr>
            <w:pStyle w:val="Sommario2"/>
            <w:tabs>
              <w:tab w:val="right" w:leader="dot" w:pos="14844"/>
            </w:tabs>
            <w:rPr>
              <w:rFonts w:eastAsiaTheme="minorEastAsia"/>
              <w:noProof/>
              <w:lang w:eastAsia="it-IT"/>
            </w:rPr>
          </w:pPr>
          <w:hyperlink w:anchor="_Toc487810499" w:history="1">
            <w:r w:rsidR="00073368" w:rsidRPr="00716A3E">
              <w:rPr>
                <w:rStyle w:val="Collegamentoipertestuale"/>
                <w:rFonts w:eastAsia="Times New Roman"/>
                <w:noProof/>
                <w:lang w:eastAsia="it-IT"/>
              </w:rPr>
              <w:t>INFORMAZIONI E OBIETTIVI DEL PROGETTO</w:t>
            </w:r>
            <w:r w:rsidR="00073368">
              <w:rPr>
                <w:noProof/>
                <w:webHidden/>
              </w:rPr>
              <w:tab/>
            </w:r>
            <w:r w:rsidR="00073368">
              <w:rPr>
                <w:noProof/>
                <w:webHidden/>
              </w:rPr>
              <w:fldChar w:fldCharType="begin"/>
            </w:r>
            <w:r w:rsidR="00073368">
              <w:rPr>
                <w:noProof/>
                <w:webHidden/>
              </w:rPr>
              <w:instrText xml:space="preserve"> PAGEREF _Toc487810499 \h </w:instrText>
            </w:r>
            <w:r w:rsidR="00073368">
              <w:rPr>
                <w:noProof/>
                <w:webHidden/>
              </w:rPr>
            </w:r>
            <w:r w:rsidR="00073368">
              <w:rPr>
                <w:noProof/>
                <w:webHidden/>
              </w:rPr>
              <w:fldChar w:fldCharType="separate"/>
            </w:r>
            <w:r w:rsidR="00A97AEC">
              <w:rPr>
                <w:noProof/>
                <w:webHidden/>
              </w:rPr>
              <w:t>4</w:t>
            </w:r>
            <w:r w:rsidR="00073368">
              <w:rPr>
                <w:noProof/>
                <w:webHidden/>
              </w:rPr>
              <w:fldChar w:fldCharType="end"/>
            </w:r>
          </w:hyperlink>
        </w:p>
        <w:p w14:paraId="42FC4D83" w14:textId="77777777" w:rsidR="00073368" w:rsidRDefault="0043021B">
          <w:pPr>
            <w:pStyle w:val="Sommario2"/>
            <w:tabs>
              <w:tab w:val="right" w:leader="dot" w:pos="14844"/>
            </w:tabs>
            <w:rPr>
              <w:rFonts w:eastAsiaTheme="minorEastAsia"/>
              <w:noProof/>
              <w:lang w:eastAsia="it-IT"/>
            </w:rPr>
          </w:pPr>
          <w:hyperlink w:anchor="_Toc487810500" w:history="1">
            <w:r w:rsidR="00073368" w:rsidRPr="00716A3E">
              <w:rPr>
                <w:rStyle w:val="Collegamentoipertestuale"/>
                <w:rFonts w:eastAsia="Times New Roman"/>
                <w:noProof/>
                <w:lang w:eastAsia="it-IT"/>
              </w:rPr>
              <w:t>ARTICOLAZIONE DELL’INVESTIMENTO</w:t>
            </w:r>
            <w:r w:rsidR="00073368">
              <w:rPr>
                <w:noProof/>
                <w:webHidden/>
              </w:rPr>
              <w:tab/>
            </w:r>
            <w:r w:rsidR="00073368">
              <w:rPr>
                <w:noProof/>
                <w:webHidden/>
              </w:rPr>
              <w:fldChar w:fldCharType="begin"/>
            </w:r>
            <w:r w:rsidR="00073368">
              <w:rPr>
                <w:noProof/>
                <w:webHidden/>
              </w:rPr>
              <w:instrText xml:space="preserve"> PAGEREF _Toc487810500 \h </w:instrText>
            </w:r>
            <w:r w:rsidR="00073368">
              <w:rPr>
                <w:noProof/>
                <w:webHidden/>
              </w:rPr>
            </w:r>
            <w:r w:rsidR="00073368">
              <w:rPr>
                <w:noProof/>
                <w:webHidden/>
              </w:rPr>
              <w:fldChar w:fldCharType="separate"/>
            </w:r>
            <w:r w:rsidR="00A97AEC">
              <w:rPr>
                <w:noProof/>
                <w:webHidden/>
              </w:rPr>
              <w:t>6</w:t>
            </w:r>
            <w:r w:rsidR="00073368">
              <w:rPr>
                <w:noProof/>
                <w:webHidden/>
              </w:rPr>
              <w:fldChar w:fldCharType="end"/>
            </w:r>
          </w:hyperlink>
        </w:p>
        <w:p w14:paraId="64368177" w14:textId="77777777" w:rsidR="00073368" w:rsidRDefault="0043021B">
          <w:pPr>
            <w:pStyle w:val="Sommario2"/>
            <w:tabs>
              <w:tab w:val="right" w:leader="dot" w:pos="14844"/>
            </w:tabs>
            <w:rPr>
              <w:rFonts w:eastAsiaTheme="minorEastAsia"/>
              <w:noProof/>
              <w:lang w:eastAsia="it-IT"/>
            </w:rPr>
          </w:pPr>
          <w:hyperlink w:anchor="_Toc487810501" w:history="1">
            <w:r w:rsidR="00073368" w:rsidRPr="00716A3E">
              <w:rPr>
                <w:rStyle w:val="Collegamentoipertestuale"/>
                <w:rFonts w:eastAsia="Times New Roman"/>
                <w:noProof/>
                <w:lang w:eastAsia="it-IT"/>
              </w:rPr>
              <w:t>TEMPI DI REALIZZAZIONE DEL PROGETTO</w:t>
            </w:r>
            <w:r w:rsidR="00073368">
              <w:rPr>
                <w:noProof/>
                <w:webHidden/>
              </w:rPr>
              <w:tab/>
            </w:r>
            <w:r w:rsidR="00073368">
              <w:rPr>
                <w:noProof/>
                <w:webHidden/>
              </w:rPr>
              <w:fldChar w:fldCharType="begin"/>
            </w:r>
            <w:r w:rsidR="00073368">
              <w:rPr>
                <w:noProof/>
                <w:webHidden/>
              </w:rPr>
              <w:instrText xml:space="preserve"> PAGEREF _Toc487810501 \h </w:instrText>
            </w:r>
            <w:r w:rsidR="00073368">
              <w:rPr>
                <w:noProof/>
                <w:webHidden/>
              </w:rPr>
            </w:r>
            <w:r w:rsidR="00073368">
              <w:rPr>
                <w:noProof/>
                <w:webHidden/>
              </w:rPr>
              <w:fldChar w:fldCharType="separate"/>
            </w:r>
            <w:r w:rsidR="00A97AEC">
              <w:rPr>
                <w:noProof/>
                <w:webHidden/>
              </w:rPr>
              <w:t>9</w:t>
            </w:r>
            <w:r w:rsidR="00073368">
              <w:rPr>
                <w:noProof/>
                <w:webHidden/>
              </w:rPr>
              <w:fldChar w:fldCharType="end"/>
            </w:r>
          </w:hyperlink>
        </w:p>
        <w:p w14:paraId="1A119B22" w14:textId="77777777" w:rsidR="004211AA" w:rsidRDefault="009745A8">
          <w:r>
            <w:rPr>
              <w:b/>
              <w:bCs/>
            </w:rPr>
            <w:fldChar w:fldCharType="end"/>
          </w:r>
        </w:p>
      </w:sdtContent>
    </w:sdt>
    <w:p w14:paraId="30792638" w14:textId="77777777" w:rsidR="00DC5404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  <w:r>
        <w:rPr>
          <w:rFonts w:eastAsia="Times New Roman" w:cs="Times New Roman"/>
          <w:b w:val="0"/>
          <w:color w:val="808080"/>
          <w:sz w:val="24"/>
          <w:szCs w:val="24"/>
          <w:lang w:eastAsia="it-IT"/>
        </w:rPr>
        <w:br w:type="page"/>
      </w:r>
    </w:p>
    <w:p w14:paraId="32BBF508" w14:textId="77777777" w:rsidR="008D6151" w:rsidRPr="00A855C1" w:rsidRDefault="00CE4C67" w:rsidP="00CE4C67">
      <w:pPr>
        <w:pStyle w:val="Titolo1"/>
        <w:rPr>
          <w:rFonts w:eastAsia="Times New Roman"/>
          <w:lang w:eastAsia="it-IT"/>
        </w:rPr>
      </w:pPr>
      <w:bookmarkStart w:id="1" w:name="_Toc487810498"/>
      <w:bookmarkStart w:id="2" w:name="_Toc433632266"/>
      <w:bookmarkStart w:id="3" w:name="_Toc433724250"/>
      <w:r w:rsidRPr="00A855C1">
        <w:rPr>
          <w:rFonts w:eastAsia="Times New Roman"/>
          <w:lang w:eastAsia="it-IT"/>
        </w:rPr>
        <w:lastRenderedPageBreak/>
        <w:t>PROGETTO DI INVESTIMENTO</w:t>
      </w:r>
      <w:bookmarkEnd w:id="1"/>
      <w:r w:rsidRPr="00A855C1">
        <w:rPr>
          <w:rFonts w:eastAsia="Times New Roman"/>
          <w:lang w:eastAsia="it-IT"/>
        </w:rPr>
        <w:t xml:space="preserve"> </w:t>
      </w:r>
      <w:bookmarkEnd w:id="2"/>
      <w:bookmarkEnd w:id="3"/>
    </w:p>
    <w:p w14:paraId="6FB400B5" w14:textId="77777777" w:rsidR="00743545" w:rsidRPr="00956605" w:rsidRDefault="00743545" w:rsidP="00743545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S</w:t>
      </w:r>
      <w:r w:rsidRPr="00956605">
        <w:rPr>
          <w:rFonts w:eastAsia="Calibri" w:cs="Arial"/>
        </w:rPr>
        <w:t>ede/i</w:t>
      </w:r>
      <w:r w:rsidR="00444FF6" w:rsidRPr="003068F4">
        <w:rPr>
          <w:rFonts w:eastAsia="Times New Roman" w:cs="Arial"/>
          <w:vertAlign w:val="superscript"/>
          <w:lang w:eastAsia="it-IT"/>
        </w:rPr>
        <w:footnoteReference w:id="1"/>
      </w:r>
      <w:r w:rsidRPr="00956605">
        <w:rPr>
          <w:rFonts w:eastAsia="Calibri" w:cs="Arial"/>
        </w:rPr>
        <w:t xml:space="preserve"> in cui avrà luogo </w:t>
      </w:r>
      <w:r w:rsidR="00B662F0">
        <w:rPr>
          <w:rFonts w:eastAsia="Calibri" w:cs="Arial"/>
        </w:rPr>
        <w:t>il progetto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1163"/>
        <w:gridCol w:w="3780"/>
        <w:gridCol w:w="900"/>
        <w:gridCol w:w="900"/>
      </w:tblGrid>
      <w:tr w:rsidR="00C53C2D" w:rsidRPr="008D6151" w14:paraId="22758493" w14:textId="77777777" w:rsidTr="005F626A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D350D" w14:textId="77777777" w:rsidR="00C53C2D" w:rsidRPr="008D6151" w:rsidRDefault="00C53C2D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90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8FE6D" w14:textId="77777777" w:rsidR="00C53C2D" w:rsidRPr="008D6151" w:rsidRDefault="00C53C2D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C53C2D" w:rsidRPr="008D6151" w14:paraId="440DDC5B" w14:textId="77777777" w:rsidTr="005F626A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BC13D" w14:textId="77777777" w:rsidR="00C53C2D" w:rsidRPr="008D6151" w:rsidRDefault="00C53C2D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0FFB9" w14:textId="77777777" w:rsidR="00C53C2D" w:rsidRPr="008D6151" w:rsidRDefault="00C53C2D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F4FBE" w14:textId="77777777" w:rsidR="00C53C2D" w:rsidRPr="008D6151" w:rsidRDefault="00C53C2D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32FD3" w14:textId="77777777" w:rsidR="00C53C2D" w:rsidRPr="008D6151" w:rsidRDefault="00C53C2D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2E789B" w14:textId="77777777" w:rsidR="00C53C2D" w:rsidRPr="008D6151" w:rsidRDefault="00C53C2D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5D309" w14:textId="77777777" w:rsidR="00C53C2D" w:rsidRPr="008D6151" w:rsidRDefault="00C53C2D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C53C2D" w:rsidRPr="008D6151" w14:paraId="7ABDE0A0" w14:textId="77777777" w:rsidTr="005F626A">
        <w:trPr>
          <w:gridAfter w:val="3"/>
          <w:wAfter w:w="5580" w:type="dxa"/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CB71F6" w14:textId="77777777" w:rsidR="00C53C2D" w:rsidRPr="008D6151" w:rsidRDefault="00C53C2D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ATECO 2007 attività primaria</w:t>
            </w:r>
            <w:r w:rsidRPr="00C2430E">
              <w:rPr>
                <w:rFonts w:eastAsia="Times New Roman" w:cs="Arial"/>
                <w:vertAlign w:val="superscript"/>
                <w:lang w:eastAsia="it-IT"/>
              </w:rPr>
              <w:footnoteReference w:id="2"/>
            </w:r>
          </w:p>
        </w:tc>
        <w:tc>
          <w:tcPr>
            <w:tcW w:w="1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DC43A" w14:textId="77777777" w:rsidR="00C53C2D" w:rsidRPr="008D6151" w:rsidRDefault="00C53C2D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C53C2D" w:rsidRPr="008D6151" w14:paraId="6EFA380F" w14:textId="77777777" w:rsidTr="005F626A">
        <w:trPr>
          <w:gridAfter w:val="3"/>
          <w:wAfter w:w="5580" w:type="dxa"/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F4831" w14:textId="77777777" w:rsidR="00C53C2D" w:rsidRPr="008D6151" w:rsidRDefault="00C53C2D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C2430E">
              <w:rPr>
                <w:rFonts w:eastAsia="Times New Roman" w:cs="Arial"/>
                <w:lang w:eastAsia="it-IT"/>
              </w:rPr>
              <w:t>ATECO 2007 attività secondaria</w:t>
            </w:r>
            <w:r w:rsidRPr="00C2430E">
              <w:rPr>
                <w:rFonts w:eastAsia="Times New Roman" w:cs="Arial"/>
                <w:vertAlign w:val="superscript"/>
                <w:lang w:eastAsia="it-IT"/>
              </w:rPr>
              <w:footnoteReference w:id="3"/>
            </w:r>
          </w:p>
        </w:tc>
        <w:tc>
          <w:tcPr>
            <w:tcW w:w="1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14327" w14:textId="77777777" w:rsidR="00C53C2D" w:rsidRPr="008D6151" w:rsidRDefault="00C53C2D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444FF6" w:rsidRPr="008D6151" w14:paraId="623D01BC" w14:textId="77777777" w:rsidTr="005F626A">
        <w:trPr>
          <w:gridAfter w:val="3"/>
          <w:wAfter w:w="5580" w:type="dxa"/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59243" w14:textId="77777777" w:rsidR="00444FF6" w:rsidRPr="00C2430E" w:rsidRDefault="00444FF6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22E17">
              <w:rPr>
                <w:rFonts w:eastAsia="Times New Roman" w:cs="Arial"/>
                <w:lang w:eastAsia="it-IT"/>
              </w:rPr>
              <w:t>NOTE</w:t>
            </w:r>
          </w:p>
        </w:tc>
        <w:tc>
          <w:tcPr>
            <w:tcW w:w="1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8BCBA" w14:textId="77777777" w:rsidR="00444FF6" w:rsidRPr="008D6151" w:rsidRDefault="00444FF6" w:rsidP="005F626A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14:paraId="59788527" w14:textId="77777777" w:rsidR="007E308C" w:rsidRDefault="007E308C" w:rsidP="00A91866">
      <w:pPr>
        <w:spacing w:after="0" w:line="240" w:lineRule="auto"/>
        <w:rPr>
          <w:lang w:eastAsia="it-IT"/>
        </w:rPr>
      </w:pPr>
    </w:p>
    <w:p w14:paraId="7F990CAB" w14:textId="77777777" w:rsidR="00A91866" w:rsidRPr="007D6793" w:rsidRDefault="00A91866" w:rsidP="00A91866">
      <w:pPr>
        <w:spacing w:after="0" w:line="240" w:lineRule="auto"/>
        <w:rPr>
          <w:lang w:eastAsia="it-IT"/>
        </w:rPr>
      </w:pPr>
      <w:r w:rsidRPr="007D6793">
        <w:rPr>
          <w:lang w:eastAsia="it-IT"/>
        </w:rPr>
        <w:t>Specificare se la sede è in zona assistita</w:t>
      </w:r>
      <w:r w:rsidRPr="007D6793">
        <w:rPr>
          <w:rFonts w:eastAsia="Times New Roman" w:cs="Arial"/>
          <w:vertAlign w:val="superscript"/>
          <w:lang w:eastAsia="it-IT"/>
        </w:rPr>
        <w:footnoteReference w:id="4"/>
      </w:r>
    </w:p>
    <w:p w14:paraId="5629BF6A" w14:textId="77777777" w:rsidR="00A91866" w:rsidRPr="007D6793" w:rsidRDefault="00A91866" w:rsidP="00A91866">
      <w:pPr>
        <w:pStyle w:val="Paragrafoelenco"/>
        <w:numPr>
          <w:ilvl w:val="0"/>
          <w:numId w:val="25"/>
        </w:numPr>
        <w:spacing w:after="0" w:line="240" w:lineRule="auto"/>
        <w:ind w:left="630"/>
        <w:rPr>
          <w:lang w:eastAsia="it-IT"/>
        </w:rPr>
      </w:pPr>
      <w:r w:rsidRPr="007D6793">
        <w:rPr>
          <w:b/>
          <w:lang w:eastAsia="it-IT"/>
        </w:rPr>
        <w:t>Si</w:t>
      </w:r>
    </w:p>
    <w:p w14:paraId="1AA124AB" w14:textId="77777777" w:rsidR="00A91866" w:rsidRPr="007D6793" w:rsidRDefault="00A91866" w:rsidP="00A91866">
      <w:pPr>
        <w:pStyle w:val="Paragrafoelenco"/>
        <w:spacing w:after="0" w:line="240" w:lineRule="auto"/>
        <w:ind w:left="630"/>
        <w:rPr>
          <w:lang w:eastAsia="it-IT"/>
        </w:rPr>
      </w:pPr>
      <w:r w:rsidRPr="007D6793">
        <w:rPr>
          <w:lang w:eastAsia="it-IT"/>
        </w:rPr>
        <w:t>Se si, indicare comune e zona</w:t>
      </w:r>
      <w:r w:rsidRPr="007D6793">
        <w:rPr>
          <w:rFonts w:ascii="Calibri" w:eastAsia="Times New Roman" w:hAnsi="Calibri" w:cs="Arial"/>
          <w:bCs/>
          <w:i/>
          <w:lang w:eastAsia="it-IT"/>
        </w:rPr>
        <w:t xml:space="preserve"> </w:t>
      </w:r>
      <w:r w:rsidRPr="007D6793">
        <w:rPr>
          <w:rFonts w:ascii="Calibri" w:eastAsia="Times New Roman" w:hAnsi="Calibri" w:cs="Arial"/>
          <w:bCs/>
          <w:lang w:eastAsia="it-IT"/>
        </w:rPr>
        <w:t>censuaria</w:t>
      </w:r>
      <w:r w:rsidRPr="007D6793">
        <w:rPr>
          <w:rFonts w:ascii="Calibri" w:eastAsia="Times New Roman" w:hAnsi="Calibri" w:cs="Arial"/>
          <w:bCs/>
          <w:i/>
          <w:lang w:eastAsia="it-IT"/>
        </w:rPr>
        <w:t xml:space="preserve"> (secondo quanto riportato all’art.22 del bando)</w:t>
      </w:r>
      <w:r w:rsidRPr="007D6793">
        <w:rPr>
          <w:lang w:eastAsia="it-IT"/>
        </w:rPr>
        <w:t xml:space="preserve"> __________</w:t>
      </w:r>
    </w:p>
    <w:p w14:paraId="330881D3" w14:textId="77777777" w:rsidR="00A91866" w:rsidRPr="007D6793" w:rsidRDefault="00A91866" w:rsidP="00A91866">
      <w:pPr>
        <w:pStyle w:val="Paragrafoelenco"/>
        <w:numPr>
          <w:ilvl w:val="0"/>
          <w:numId w:val="25"/>
        </w:numPr>
        <w:spacing w:after="0" w:line="240" w:lineRule="auto"/>
        <w:ind w:left="630"/>
        <w:rPr>
          <w:b/>
          <w:lang w:eastAsia="it-IT"/>
        </w:rPr>
      </w:pPr>
      <w:r w:rsidRPr="007D6793">
        <w:rPr>
          <w:b/>
          <w:lang w:eastAsia="it-IT"/>
        </w:rPr>
        <w:t xml:space="preserve">No </w:t>
      </w:r>
    </w:p>
    <w:p w14:paraId="68693CFD" w14:textId="77777777" w:rsidR="00A91866" w:rsidRPr="007D6793" w:rsidRDefault="00A91866" w:rsidP="00A91866">
      <w:pPr>
        <w:pStyle w:val="Paragrafoelenco"/>
        <w:spacing w:after="0" w:line="240" w:lineRule="auto"/>
        <w:ind w:left="630"/>
        <w:rPr>
          <w:lang w:eastAsia="it-IT"/>
        </w:rPr>
      </w:pPr>
    </w:p>
    <w:p w14:paraId="28559EBD" w14:textId="77777777" w:rsidR="00112428" w:rsidRPr="007D6793" w:rsidRDefault="00112428" w:rsidP="00112428">
      <w:pPr>
        <w:rPr>
          <w:rFonts w:eastAsia="Calibri"/>
          <w:b/>
        </w:rPr>
      </w:pPr>
      <w:r w:rsidRPr="007D6793">
        <w:rPr>
          <w:rFonts w:eastAsia="Calibri"/>
          <w:b/>
        </w:rPr>
        <w:t xml:space="preserve">Indicare la dimensione del soggetto che realizza  l’investimento in considerazione </w:t>
      </w:r>
      <w:r w:rsidRPr="007D6793">
        <w:rPr>
          <w:b/>
          <w:lang w:eastAsia="it-IT"/>
        </w:rPr>
        <w:t xml:space="preserve"> di quanto previsto dal  D.M. 18 aprile 2005 e tenendo conto che la dimensione indicata rileva al fine del calcolo del contributo.  </w:t>
      </w:r>
    </w:p>
    <w:p w14:paraId="77B7708E" w14:textId="77777777" w:rsidR="00A91866" w:rsidRPr="007D6793" w:rsidRDefault="00A91866" w:rsidP="00A91866">
      <w:pPr>
        <w:pStyle w:val="Paragrafoelenco"/>
        <w:numPr>
          <w:ilvl w:val="0"/>
          <w:numId w:val="25"/>
        </w:numPr>
        <w:spacing w:after="0" w:line="240" w:lineRule="auto"/>
        <w:ind w:left="630"/>
        <w:rPr>
          <w:lang w:eastAsia="it-IT"/>
        </w:rPr>
      </w:pPr>
      <w:r w:rsidRPr="007D6793">
        <w:rPr>
          <w:b/>
          <w:lang w:eastAsia="it-IT"/>
        </w:rPr>
        <w:t>Piccola impresa</w:t>
      </w:r>
    </w:p>
    <w:p w14:paraId="5365E4C1" w14:textId="77777777" w:rsidR="00A91866" w:rsidRPr="007D6793" w:rsidRDefault="00A91866" w:rsidP="00A91866">
      <w:pPr>
        <w:pStyle w:val="Paragrafoelenco"/>
        <w:numPr>
          <w:ilvl w:val="0"/>
          <w:numId w:val="25"/>
        </w:numPr>
        <w:spacing w:after="0" w:line="240" w:lineRule="auto"/>
        <w:ind w:left="630"/>
        <w:rPr>
          <w:lang w:eastAsia="it-IT"/>
        </w:rPr>
      </w:pPr>
      <w:r w:rsidRPr="007D6793">
        <w:rPr>
          <w:b/>
          <w:lang w:eastAsia="it-IT"/>
        </w:rPr>
        <w:t xml:space="preserve">Media impresa </w:t>
      </w:r>
    </w:p>
    <w:p w14:paraId="0705B2FB" w14:textId="77777777" w:rsidR="00A91866" w:rsidRPr="007D6793" w:rsidRDefault="00A91866" w:rsidP="00A91866">
      <w:pPr>
        <w:pStyle w:val="Paragrafoelenco"/>
        <w:numPr>
          <w:ilvl w:val="0"/>
          <w:numId w:val="25"/>
        </w:numPr>
        <w:spacing w:after="0" w:line="240" w:lineRule="auto"/>
        <w:ind w:left="630"/>
        <w:rPr>
          <w:b/>
          <w:lang w:eastAsia="it-IT"/>
        </w:rPr>
      </w:pPr>
      <w:r w:rsidRPr="007D6793">
        <w:rPr>
          <w:b/>
          <w:lang w:eastAsia="it-IT"/>
        </w:rPr>
        <w:t xml:space="preserve">Grande impresa </w:t>
      </w:r>
    </w:p>
    <w:p w14:paraId="00B00C1F" w14:textId="77777777" w:rsidR="00E32B2D" w:rsidRDefault="00E32B2D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it-IT"/>
        </w:rPr>
      </w:pPr>
      <w:r>
        <w:rPr>
          <w:rFonts w:eastAsia="Times New Roman"/>
          <w:lang w:eastAsia="it-IT"/>
        </w:rPr>
        <w:br w:type="page"/>
      </w:r>
    </w:p>
    <w:p w14:paraId="7CCDB8EE" w14:textId="77777777" w:rsidR="00185DFE" w:rsidRPr="003654F5" w:rsidRDefault="00A961E1" w:rsidP="00E32B2D">
      <w:pPr>
        <w:pStyle w:val="Titolo2"/>
        <w:ind w:left="142"/>
        <w:rPr>
          <w:rFonts w:eastAsia="Times New Roman"/>
          <w:color w:val="FF0000"/>
          <w:lang w:eastAsia="it-IT"/>
        </w:rPr>
      </w:pPr>
      <w:bookmarkStart w:id="4" w:name="_Toc487810499"/>
      <w:r>
        <w:rPr>
          <w:rFonts w:eastAsia="Times New Roman"/>
          <w:lang w:eastAsia="it-IT"/>
        </w:rPr>
        <w:lastRenderedPageBreak/>
        <w:t xml:space="preserve">INFORMAZIONI E </w:t>
      </w:r>
      <w:r w:rsidR="00185DFE" w:rsidRPr="003654F5">
        <w:rPr>
          <w:rFonts w:eastAsia="Times New Roman"/>
          <w:lang w:eastAsia="it-IT"/>
        </w:rPr>
        <w:t>OBIETTI</w:t>
      </w:r>
      <w:r w:rsidR="000D6677">
        <w:rPr>
          <w:rFonts w:eastAsia="Times New Roman"/>
          <w:lang w:eastAsia="it-IT"/>
        </w:rPr>
        <w:t>VI DEL PROGETTO</w:t>
      </w:r>
      <w:r w:rsidR="00185DFE" w:rsidRPr="003654F5">
        <w:rPr>
          <w:rFonts w:eastAsia="Times New Roman"/>
          <w:vertAlign w:val="superscript"/>
          <w:lang w:eastAsia="it-IT"/>
        </w:rPr>
        <w:footnoteReference w:id="5"/>
      </w:r>
      <w:bookmarkEnd w:id="4"/>
    </w:p>
    <w:p w14:paraId="5B3133AF" w14:textId="77777777" w:rsidR="00094232" w:rsidRPr="00094232" w:rsidRDefault="00D86757" w:rsidP="00094232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selezionare</w:t>
      </w:r>
      <w:r w:rsidR="00094232" w:rsidRPr="00094232">
        <w:rPr>
          <w:rFonts w:eastAsia="Calibri" w:cs="Arial"/>
        </w:rPr>
        <w:t xml:space="preserve"> fra le seguenti </w:t>
      </w:r>
      <w:r w:rsidR="00094232" w:rsidRPr="000D6677">
        <w:rPr>
          <w:rFonts w:eastAsia="Calibri" w:cs="Arial"/>
          <w:b/>
        </w:rPr>
        <w:t xml:space="preserve">tipologie </w:t>
      </w:r>
      <w:r w:rsidR="00E51C36" w:rsidRPr="000D6677">
        <w:rPr>
          <w:rFonts w:eastAsia="Calibri" w:cs="Arial"/>
          <w:b/>
        </w:rPr>
        <w:t>di investimento</w:t>
      </w:r>
      <w:r w:rsidR="00E51C36">
        <w:rPr>
          <w:rFonts w:eastAsia="Calibri" w:cs="Arial"/>
        </w:rPr>
        <w:t xml:space="preserve"> quelle che interessano </w:t>
      </w:r>
      <w:r w:rsidR="000D6677">
        <w:rPr>
          <w:rFonts w:eastAsia="Calibri" w:cs="Arial"/>
        </w:rPr>
        <w:t>il progetto</w:t>
      </w:r>
      <w:r w:rsidR="00094232" w:rsidRPr="00094232">
        <w:rPr>
          <w:rFonts w:eastAsia="Calibri" w:cs="Arial"/>
        </w:rPr>
        <w:t>:</w:t>
      </w:r>
    </w:p>
    <w:p w14:paraId="0998A2CF" w14:textId="77777777" w:rsidR="00094232" w:rsidRPr="00094232" w:rsidRDefault="00094232" w:rsidP="00094232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</w:p>
    <w:tbl>
      <w:tblPr>
        <w:tblW w:w="14966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6"/>
      </w:tblGrid>
      <w:tr w:rsidR="0085533C" w14:paraId="2267AD5C" w14:textId="77777777" w:rsidTr="003B00FE">
        <w:trPr>
          <w:trHeight w:val="1104"/>
        </w:trPr>
        <w:tc>
          <w:tcPr>
            <w:tcW w:w="14966" w:type="dxa"/>
          </w:tcPr>
          <w:p w14:paraId="3FAA97B2" w14:textId="77777777" w:rsidR="00EB2500" w:rsidRDefault="00EB2500" w:rsidP="00EB250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630"/>
              <w:rPr>
                <w:noProof/>
                <w:lang w:eastAsia="it-IT"/>
              </w:rPr>
            </w:pPr>
            <w:r>
              <w:rPr>
                <w:lang w:eastAsia="it-IT"/>
              </w:rPr>
              <w:t>Investimenti a favore di misure di efficienza energetica</w:t>
            </w:r>
            <w:r w:rsidR="00FF4420">
              <w:rPr>
                <w:lang w:eastAsia="it-IT"/>
              </w:rPr>
              <w:t xml:space="preserve"> (art. 38 del GBER)</w:t>
            </w:r>
            <w:r w:rsidRPr="004211AA">
              <w:rPr>
                <w:lang w:eastAsia="it-IT"/>
              </w:rPr>
              <w:t>;</w:t>
            </w:r>
          </w:p>
          <w:p w14:paraId="0E8A5FDC" w14:textId="77777777" w:rsidR="00EB2500" w:rsidRPr="00094232" w:rsidRDefault="00EB2500" w:rsidP="00EB2500">
            <w:pPr>
              <w:spacing w:after="0" w:line="240" w:lineRule="auto"/>
              <w:ind w:left="-90" w:firstLine="30"/>
              <w:rPr>
                <w:noProof/>
                <w:sz w:val="16"/>
                <w:szCs w:val="16"/>
                <w:lang w:eastAsia="it-IT"/>
              </w:rPr>
            </w:pPr>
          </w:p>
          <w:p w14:paraId="6D8C2661" w14:textId="77777777" w:rsidR="00EB2500" w:rsidRDefault="00EB2500" w:rsidP="00EB250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630"/>
              <w:rPr>
                <w:rFonts w:ascii="Calibri" w:eastAsia="Arial Unicode MS" w:hAnsi="Calibri" w:cs="Arial"/>
                <w:lang w:eastAsia="it-IT"/>
              </w:rPr>
            </w:pPr>
            <w:r w:rsidRPr="00AF3493">
              <w:rPr>
                <w:rFonts w:ascii="Calibri" w:eastAsia="Arial Unicode MS" w:hAnsi="Calibri" w:cs="Arial"/>
                <w:lang w:eastAsia="it-IT"/>
              </w:rPr>
              <w:t>investimenti a favore della cogenerazione ad alto rendimento</w:t>
            </w:r>
            <w:r w:rsidR="00FF4420">
              <w:rPr>
                <w:rFonts w:ascii="Calibri" w:eastAsia="Arial Unicode MS" w:hAnsi="Calibri" w:cs="Arial"/>
                <w:lang w:eastAsia="it-IT"/>
              </w:rPr>
              <w:t xml:space="preserve"> (art. 40 del GBER)</w:t>
            </w:r>
            <w:r w:rsidRPr="00AF3493">
              <w:rPr>
                <w:rFonts w:ascii="Calibri" w:eastAsia="Arial Unicode MS" w:hAnsi="Calibri" w:cs="Arial"/>
                <w:lang w:eastAsia="it-IT"/>
              </w:rPr>
              <w:t>;</w:t>
            </w:r>
          </w:p>
          <w:p w14:paraId="34A93E91" w14:textId="77777777" w:rsidR="00EB2500" w:rsidRPr="00861B1F" w:rsidRDefault="00EB2500" w:rsidP="00EB2500">
            <w:pPr>
              <w:spacing w:after="0" w:line="240" w:lineRule="auto"/>
              <w:rPr>
                <w:rFonts w:ascii="Calibri" w:eastAsia="Arial Unicode MS" w:hAnsi="Calibri" w:cs="Arial"/>
                <w:lang w:eastAsia="it-IT"/>
              </w:rPr>
            </w:pPr>
          </w:p>
          <w:p w14:paraId="5BD206BB" w14:textId="77777777" w:rsidR="00922CDC" w:rsidRPr="00922CDC" w:rsidRDefault="00EB2500" w:rsidP="00EB250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630"/>
              <w:rPr>
                <w:lang w:eastAsia="it-IT"/>
              </w:rPr>
            </w:pPr>
            <w:r w:rsidRPr="00861B1F">
              <w:rPr>
                <w:rFonts w:ascii="Calibri" w:hAnsi="Calibri" w:cs="Arial"/>
              </w:rPr>
              <w:t>investimenti volti a promuovere la produzione di energia da fonti rinnovabili</w:t>
            </w:r>
            <w:r w:rsidR="00FF4420">
              <w:rPr>
                <w:rFonts w:ascii="Calibri" w:hAnsi="Calibri" w:cs="Arial"/>
              </w:rPr>
              <w:t xml:space="preserve"> </w:t>
            </w:r>
          </w:p>
          <w:p w14:paraId="23592DC5" w14:textId="77777777" w:rsidR="00922CDC" w:rsidRPr="00922CDC" w:rsidRDefault="00922CDC" w:rsidP="00922CDC">
            <w:pPr>
              <w:pStyle w:val="Paragrafoelenco"/>
              <w:rPr>
                <w:rFonts w:ascii="Calibri" w:hAnsi="Calibri" w:cs="Arial"/>
              </w:rPr>
            </w:pPr>
          </w:p>
          <w:p w14:paraId="2F3D9F61" w14:textId="77777777" w:rsidR="00713135" w:rsidRPr="00124209" w:rsidRDefault="00922CDC" w:rsidP="00713135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1221"/>
              <w:rPr>
                <w:lang w:eastAsia="it-IT"/>
              </w:rPr>
            </w:pPr>
            <w:r w:rsidRPr="00124209">
              <w:rPr>
                <w:rFonts w:ascii="Calibri" w:hAnsi="Calibri" w:cs="Arial"/>
              </w:rPr>
              <w:t xml:space="preserve">secondo </w:t>
            </w:r>
            <w:r w:rsidR="007B6F7F" w:rsidRPr="00124209">
              <w:rPr>
                <w:rFonts w:ascii="Calibri" w:hAnsi="Calibri" w:cs="Arial"/>
              </w:rPr>
              <w:t xml:space="preserve"> quanto previsto a</w:t>
            </w:r>
            <w:r w:rsidR="00713135" w:rsidRPr="00124209">
              <w:rPr>
                <w:rFonts w:ascii="EUAlbertina-Regu" w:hAnsi="EUAlbertina-Regu"/>
                <w:color w:val="000000"/>
                <w:sz w:val="20"/>
                <w:szCs w:val="20"/>
              </w:rPr>
              <w:t xml:space="preserve">l paragrafo 6, lettere a) o b) </w:t>
            </w:r>
            <w:r w:rsidR="00713135" w:rsidRPr="00124209">
              <w:rPr>
                <w:rFonts w:ascii="Calibri" w:hAnsi="Calibri" w:cs="Arial"/>
              </w:rPr>
              <w:t>dell’art. 41 del GBER;</w:t>
            </w:r>
          </w:p>
          <w:p w14:paraId="6A182AA5" w14:textId="77777777" w:rsidR="00713135" w:rsidRPr="00124209" w:rsidRDefault="00713135" w:rsidP="00713135">
            <w:pPr>
              <w:pStyle w:val="Paragrafoelenco"/>
              <w:ind w:left="1221"/>
              <w:rPr>
                <w:rFonts w:ascii="EUAlbertina-Regu" w:hAnsi="EUAlbertina-Regu"/>
                <w:color w:val="000000"/>
                <w:sz w:val="20"/>
                <w:szCs w:val="20"/>
              </w:rPr>
            </w:pPr>
          </w:p>
          <w:p w14:paraId="3C28F70D" w14:textId="77777777" w:rsidR="00EB2500" w:rsidRPr="00124209" w:rsidRDefault="00713135" w:rsidP="00713135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1221"/>
              <w:rPr>
                <w:lang w:eastAsia="it-IT"/>
              </w:rPr>
            </w:pPr>
            <w:r w:rsidRPr="00124209">
              <w:rPr>
                <w:rFonts w:ascii="EUAlbertina-Regu" w:hAnsi="EUAlbertina-Regu"/>
                <w:color w:val="000000"/>
                <w:sz w:val="20"/>
                <w:szCs w:val="20"/>
              </w:rPr>
              <w:t>s</w:t>
            </w:r>
            <w:r w:rsidR="00922CDC" w:rsidRPr="00124209">
              <w:rPr>
                <w:rFonts w:ascii="EUAlbertina-Regu" w:hAnsi="EUAlbertina-Regu"/>
                <w:color w:val="000000"/>
                <w:sz w:val="20"/>
                <w:szCs w:val="20"/>
              </w:rPr>
              <w:t xml:space="preserve">econdo </w:t>
            </w:r>
            <w:r w:rsidR="007B6F7F" w:rsidRPr="00124209">
              <w:rPr>
                <w:rFonts w:ascii="EUAlbertina-Regu" w:hAnsi="EUAlbertina-Regu"/>
                <w:color w:val="000000"/>
                <w:sz w:val="20"/>
                <w:szCs w:val="20"/>
              </w:rPr>
              <w:t>quanto previsto a</w:t>
            </w:r>
            <w:r w:rsidR="00922CDC" w:rsidRPr="00124209">
              <w:rPr>
                <w:rFonts w:ascii="EUAlbertina-Regu" w:hAnsi="EUAlbertina-Regu"/>
                <w:color w:val="000000"/>
                <w:sz w:val="20"/>
                <w:szCs w:val="20"/>
              </w:rPr>
              <w:t>l paragrafo 6, lettera c)</w:t>
            </w:r>
            <w:r w:rsidRPr="00124209">
              <w:rPr>
                <w:rFonts w:ascii="EUAlbertina-Regu" w:hAnsi="EUAlbertina-Regu"/>
                <w:color w:val="000000"/>
                <w:sz w:val="20"/>
                <w:szCs w:val="20"/>
              </w:rPr>
              <w:t xml:space="preserve"> </w:t>
            </w:r>
            <w:r w:rsidRPr="00124209">
              <w:rPr>
                <w:rFonts w:ascii="Calibri" w:hAnsi="Calibri" w:cs="Arial"/>
              </w:rPr>
              <w:t>dell’art. 41 del GBER</w:t>
            </w:r>
            <w:r w:rsidR="00EB2500" w:rsidRPr="00124209">
              <w:rPr>
                <w:rFonts w:ascii="Calibri" w:hAnsi="Calibri" w:cs="Arial"/>
              </w:rPr>
              <w:t>;</w:t>
            </w:r>
          </w:p>
          <w:p w14:paraId="0A9A71E9" w14:textId="77777777" w:rsidR="00062CE8" w:rsidRDefault="00062CE8" w:rsidP="00062CE8">
            <w:pPr>
              <w:pStyle w:val="Paragrafoelenco"/>
              <w:rPr>
                <w:lang w:eastAsia="it-IT"/>
              </w:rPr>
            </w:pPr>
          </w:p>
          <w:p w14:paraId="6210B65C" w14:textId="77777777" w:rsidR="00062CE8" w:rsidRDefault="00062CE8" w:rsidP="00EB250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630"/>
              <w:rPr>
                <w:lang w:eastAsia="it-IT"/>
              </w:rPr>
            </w:pPr>
            <w:r>
              <w:rPr>
                <w:lang w:eastAsia="it-IT"/>
              </w:rPr>
              <w:t xml:space="preserve">Investimenti in costruzione di impianti </w:t>
            </w:r>
            <w:r w:rsidR="00FF4420">
              <w:rPr>
                <w:lang w:eastAsia="it-IT"/>
              </w:rPr>
              <w:t xml:space="preserve">e </w:t>
            </w:r>
            <w:r>
              <w:rPr>
                <w:lang w:eastAsia="it-IT"/>
              </w:rPr>
              <w:t>reti di distribuzione di teleriscaldamento e teleraffreddamento</w:t>
            </w:r>
            <w:r w:rsidR="00FF4420">
              <w:rPr>
                <w:lang w:eastAsia="it-IT"/>
              </w:rPr>
              <w:t xml:space="preserve"> (art. </w:t>
            </w:r>
            <w:r w:rsidR="00DA7DBE">
              <w:rPr>
                <w:lang w:eastAsia="it-IT"/>
              </w:rPr>
              <w:t>46 del GBER)</w:t>
            </w:r>
            <w:r w:rsidR="00FF4420">
              <w:rPr>
                <w:lang w:eastAsia="it-IT"/>
              </w:rPr>
              <w:t>;</w:t>
            </w:r>
          </w:p>
          <w:p w14:paraId="3630C289" w14:textId="77777777" w:rsidR="00062CE8" w:rsidRDefault="00062CE8" w:rsidP="00062CE8">
            <w:pPr>
              <w:pStyle w:val="Paragrafoelenco"/>
              <w:rPr>
                <w:lang w:eastAsia="it-IT"/>
              </w:rPr>
            </w:pPr>
          </w:p>
          <w:p w14:paraId="07A3D6D1" w14:textId="77777777" w:rsidR="0085533C" w:rsidRDefault="00062CE8" w:rsidP="000273CF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630"/>
              <w:rPr>
                <w:lang w:eastAsia="it-IT"/>
              </w:rPr>
            </w:pPr>
            <w:r>
              <w:rPr>
                <w:lang w:eastAsia="it-IT"/>
              </w:rPr>
              <w:t xml:space="preserve">Investimenti in </w:t>
            </w:r>
            <w:r w:rsidR="00A551D5">
              <w:rPr>
                <w:lang w:eastAsia="it-IT"/>
              </w:rPr>
              <w:t xml:space="preserve">riciclaggio </w:t>
            </w:r>
            <w:r>
              <w:rPr>
                <w:lang w:eastAsia="it-IT"/>
              </w:rPr>
              <w:t xml:space="preserve"> e </w:t>
            </w:r>
            <w:r w:rsidR="00A551D5">
              <w:rPr>
                <w:lang w:eastAsia="it-IT"/>
              </w:rPr>
              <w:t xml:space="preserve">riutilizzo </w:t>
            </w:r>
            <w:r>
              <w:rPr>
                <w:lang w:eastAsia="it-IT"/>
              </w:rPr>
              <w:t xml:space="preserve"> di rifiuti </w:t>
            </w:r>
            <w:r w:rsidR="00DA7DBE">
              <w:rPr>
                <w:lang w:eastAsia="it-IT"/>
              </w:rPr>
              <w:t>(art. 47 del GBER)</w:t>
            </w:r>
            <w:r w:rsidR="004C05C7" w:rsidRPr="008D6151">
              <w:rPr>
                <w:rFonts w:eastAsia="Times New Roman" w:cs="Arial"/>
                <w:vertAlign w:val="superscript"/>
                <w:lang w:eastAsia="it-IT"/>
              </w:rPr>
              <w:footnoteReference w:id="6"/>
            </w:r>
            <w:r w:rsidR="00DA7DBE">
              <w:rPr>
                <w:lang w:eastAsia="it-IT"/>
              </w:rPr>
              <w:t>;</w:t>
            </w:r>
          </w:p>
        </w:tc>
      </w:tr>
    </w:tbl>
    <w:p w14:paraId="7E7258AB" w14:textId="77777777" w:rsidR="0085533C" w:rsidRDefault="0085533C" w:rsidP="00CA0986">
      <w:pPr>
        <w:pStyle w:val="Paragrafoelenco"/>
        <w:spacing w:after="0" w:line="240" w:lineRule="auto"/>
        <w:ind w:left="473"/>
        <w:rPr>
          <w:rFonts w:eastAsia="Times New Roman" w:cs="Times New Roman"/>
          <w:sz w:val="20"/>
          <w:szCs w:val="20"/>
          <w:lang w:eastAsia="it-IT"/>
        </w:rPr>
      </w:pPr>
    </w:p>
    <w:p w14:paraId="03C08572" w14:textId="77777777" w:rsidR="006C193E" w:rsidRDefault="006C193E" w:rsidP="00CA0986">
      <w:pPr>
        <w:pStyle w:val="Paragrafoelenco"/>
        <w:spacing w:after="0" w:line="240" w:lineRule="auto"/>
        <w:ind w:left="473"/>
        <w:rPr>
          <w:rFonts w:eastAsia="Times New Roman" w:cs="Times New Roman"/>
          <w:sz w:val="20"/>
          <w:szCs w:val="20"/>
          <w:lang w:eastAsia="it-IT"/>
        </w:rPr>
      </w:pPr>
    </w:p>
    <w:p w14:paraId="0BCC1A7E" w14:textId="77777777" w:rsidR="00052D2B" w:rsidRPr="00EB159A" w:rsidRDefault="00052D2B" w:rsidP="00052D2B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EB159A">
        <w:rPr>
          <w:rFonts w:eastAsia="Calibri" w:cs="Arial"/>
          <w:b/>
        </w:rPr>
        <w:t>Obiettivi del</w:t>
      </w:r>
      <w:r w:rsidR="000D6677">
        <w:rPr>
          <w:rFonts w:eastAsia="Calibri" w:cs="Arial"/>
          <w:b/>
        </w:rPr>
        <w:t xml:space="preserve"> progetto</w:t>
      </w:r>
      <w:r>
        <w:rPr>
          <w:rFonts w:eastAsia="Calibri" w:cs="Arial"/>
          <w:b/>
        </w:rPr>
        <w:t xml:space="preserve"> </w:t>
      </w:r>
      <w:r w:rsidRPr="00ED6FA2">
        <w:rPr>
          <w:rFonts w:ascii="Calibri" w:eastAsia="Times New Roman" w:hAnsi="Calibri" w:cs="Arial"/>
          <w:lang w:eastAsia="it-IT"/>
        </w:rPr>
        <w:t>(max</w:t>
      </w:r>
      <w:r>
        <w:rPr>
          <w:rFonts w:ascii="Calibri" w:eastAsia="Times New Roman" w:hAnsi="Calibri" w:cs="Arial"/>
          <w:lang w:eastAsia="it-IT"/>
        </w:rPr>
        <w:t xml:space="preserve"> 2</w:t>
      </w:r>
      <w:r w:rsidRPr="00ED6FA2">
        <w:rPr>
          <w:rFonts w:ascii="Calibri" w:eastAsia="Times New Roman" w:hAnsi="Calibri" w:cs="Arial"/>
          <w:lang w:eastAsia="it-IT"/>
        </w:rPr>
        <w:t>.000 caratteri)</w:t>
      </w:r>
    </w:p>
    <w:p w14:paraId="30211077" w14:textId="77777777" w:rsidR="00052D2B" w:rsidRPr="00CD4294" w:rsidRDefault="00D86757" w:rsidP="00052D2B">
      <w:pPr>
        <w:spacing w:before="60" w:after="0" w:line="240" w:lineRule="auto"/>
        <w:ind w:left="113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eastAsia="Calibri" w:cs="Arial"/>
        </w:rPr>
        <w:t xml:space="preserve">Tenendo conto </w:t>
      </w:r>
      <w:r w:rsidR="000D6677">
        <w:rPr>
          <w:rFonts w:eastAsia="Calibri" w:cs="Arial"/>
        </w:rPr>
        <w:t>delle</w:t>
      </w:r>
      <w:r w:rsidR="000D6677" w:rsidRPr="00094232">
        <w:rPr>
          <w:rFonts w:eastAsia="Calibri" w:cs="Arial"/>
        </w:rPr>
        <w:t xml:space="preserve"> tipologie </w:t>
      </w:r>
      <w:r w:rsidR="000D6677">
        <w:rPr>
          <w:rFonts w:eastAsia="Calibri" w:cs="Arial"/>
        </w:rPr>
        <w:t xml:space="preserve">di investimento </w:t>
      </w:r>
      <w:r>
        <w:rPr>
          <w:rFonts w:eastAsia="Calibri" w:cs="Arial"/>
        </w:rPr>
        <w:t>precedentemente selezionate</w:t>
      </w:r>
      <w:r w:rsidR="000D6677">
        <w:rPr>
          <w:rFonts w:eastAsia="Calibri" w:cs="Arial"/>
        </w:rPr>
        <w:t>, d</w:t>
      </w:r>
      <w:r w:rsidR="00052D2B">
        <w:rPr>
          <w:rFonts w:eastAsia="Calibri" w:cs="Arial"/>
        </w:rPr>
        <w:t xml:space="preserve">escrivere </w:t>
      </w:r>
      <w:r w:rsidR="00052D2B" w:rsidRPr="00094232">
        <w:rPr>
          <w:rFonts w:eastAsia="Calibri" w:cs="Arial"/>
        </w:rPr>
        <w:t xml:space="preserve">gli obiettivi </w:t>
      </w:r>
      <w:r>
        <w:rPr>
          <w:rFonts w:eastAsia="Calibri" w:cs="Arial"/>
        </w:rPr>
        <w:t xml:space="preserve">generali e specifici, </w:t>
      </w:r>
      <w:r w:rsidR="00052D2B">
        <w:rPr>
          <w:rFonts w:eastAsia="Calibri" w:cs="Arial"/>
        </w:rPr>
        <w:t>che devono</w:t>
      </w:r>
      <w:r w:rsidR="00052D2B" w:rsidRPr="00C105FC">
        <w:rPr>
          <w:rFonts w:ascii="Calibri" w:eastAsia="Times New Roman" w:hAnsi="Calibri" w:cs="Arial"/>
          <w:bCs/>
          <w:lang w:eastAsia="it-IT"/>
        </w:rPr>
        <w:t xml:space="preserve"> </w:t>
      </w:r>
      <w:r w:rsidR="00052D2B" w:rsidRPr="00CD4294">
        <w:rPr>
          <w:rFonts w:ascii="Calibri" w:eastAsia="Times New Roman" w:hAnsi="Calibri" w:cs="Arial"/>
          <w:bCs/>
          <w:lang w:eastAsia="it-IT"/>
        </w:rPr>
        <w:t>che devono essere chiari, misurabili, realistici e raggiungibili nell’arco del periodo di durata del progetto</w:t>
      </w:r>
    </w:p>
    <w:p w14:paraId="7F818403" w14:textId="77777777" w:rsidR="007E30A6" w:rsidRDefault="007E30A6" w:rsidP="00052D2B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</w:p>
    <w:p w14:paraId="26B25EAD" w14:textId="77777777" w:rsidR="007E30A6" w:rsidRPr="00672F64" w:rsidRDefault="007E30A6" w:rsidP="007E30A6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672F64">
        <w:rPr>
          <w:rFonts w:eastAsia="Calibri" w:cs="Arial"/>
          <w:b/>
        </w:rPr>
        <w:t>Presuppost</w:t>
      </w:r>
      <w:r>
        <w:rPr>
          <w:rFonts w:eastAsia="Calibri" w:cs="Arial"/>
          <w:b/>
        </w:rPr>
        <w:t>i all’origine dei progetti</w:t>
      </w:r>
      <w:r w:rsidRPr="00672F64">
        <w:rPr>
          <w:rFonts w:eastAsia="Calibri" w:cs="Arial"/>
          <w:b/>
        </w:rPr>
        <w:t xml:space="preserve"> </w:t>
      </w:r>
      <w:r w:rsidRPr="00ED6FA2">
        <w:rPr>
          <w:rFonts w:ascii="Calibri" w:eastAsia="Times New Roman" w:hAnsi="Calibri" w:cs="Arial"/>
          <w:lang w:eastAsia="it-IT"/>
        </w:rPr>
        <w:t>(max</w:t>
      </w:r>
      <w:r>
        <w:rPr>
          <w:rFonts w:ascii="Calibri" w:eastAsia="Times New Roman" w:hAnsi="Calibri" w:cs="Arial"/>
          <w:lang w:eastAsia="it-IT"/>
        </w:rPr>
        <w:t xml:space="preserve"> 3</w:t>
      </w:r>
      <w:r w:rsidRPr="00ED6FA2">
        <w:rPr>
          <w:rFonts w:ascii="Calibri" w:eastAsia="Times New Roman" w:hAnsi="Calibri" w:cs="Arial"/>
          <w:lang w:eastAsia="it-IT"/>
        </w:rPr>
        <w:t>.000 caratteri)</w:t>
      </w:r>
    </w:p>
    <w:p w14:paraId="23E6E8CB" w14:textId="77777777" w:rsidR="007E30A6" w:rsidRPr="00324825" w:rsidRDefault="007E30A6" w:rsidP="007E30A6">
      <w:pPr>
        <w:tabs>
          <w:tab w:val="left" w:pos="439"/>
          <w:tab w:val="left" w:pos="439"/>
        </w:tabs>
        <w:ind w:left="434"/>
        <w:jc w:val="both"/>
        <w:rPr>
          <w:rFonts w:eastAsia="Calibri" w:cs="Arial"/>
        </w:rPr>
      </w:pPr>
      <w:r>
        <w:rPr>
          <w:rFonts w:eastAsia="Calibri" w:cs="Arial"/>
        </w:rPr>
        <w:tab/>
        <w:t>Indicare le motivazioni del /i progetto/i</w:t>
      </w:r>
      <w:r w:rsidRPr="00052D2B">
        <w:rPr>
          <w:rFonts w:eastAsia="Calibri" w:cs="Arial"/>
        </w:rPr>
        <w:t>, illustrando lo stato attuale degli impianti esistenti e delle problematiche e i bisogni afferenti</w:t>
      </w:r>
      <w:r>
        <w:rPr>
          <w:rFonts w:eastAsia="Calibri" w:cs="Arial"/>
        </w:rPr>
        <w:t xml:space="preserve"> </w:t>
      </w:r>
      <w:r w:rsidRPr="00052D2B">
        <w:rPr>
          <w:rFonts w:eastAsia="Calibri" w:cs="Arial"/>
        </w:rPr>
        <w:t>l’ambito energetico e della tutela ambientale dell’impresa.</w:t>
      </w:r>
    </w:p>
    <w:p w14:paraId="6C7D7455" w14:textId="77777777" w:rsidR="007E30A6" w:rsidRPr="00324825" w:rsidRDefault="007E30A6" w:rsidP="007E30A6">
      <w:pPr>
        <w:tabs>
          <w:tab w:val="left" w:pos="439"/>
          <w:tab w:val="left" w:pos="439"/>
        </w:tabs>
        <w:spacing w:after="0"/>
        <w:ind w:left="434"/>
        <w:jc w:val="both"/>
        <w:rPr>
          <w:rFonts w:eastAsia="Calibri" w:cs="Arial"/>
        </w:rPr>
      </w:pPr>
      <w:r w:rsidRPr="00324825">
        <w:rPr>
          <w:rFonts w:eastAsia="Calibri" w:cs="Arial"/>
        </w:rPr>
        <w:t>Descrivere  le misure che l’impresa adotta e intende adottare in funzione de</w:t>
      </w:r>
      <w:r>
        <w:rPr>
          <w:rFonts w:eastAsia="Calibri" w:cs="Arial"/>
        </w:rPr>
        <w:t xml:space="preserve">gli investimenti previsti </w:t>
      </w:r>
      <w:r w:rsidRPr="00324825">
        <w:rPr>
          <w:rFonts w:eastAsia="Calibri" w:cs="Arial"/>
        </w:rPr>
        <w:t>relativ</w:t>
      </w:r>
      <w:r>
        <w:rPr>
          <w:rFonts w:eastAsia="Calibri" w:cs="Arial"/>
        </w:rPr>
        <w:t>amente</w:t>
      </w:r>
      <w:r w:rsidRPr="00324825">
        <w:rPr>
          <w:rFonts w:eastAsia="Calibri" w:cs="Arial"/>
        </w:rPr>
        <w:t>:</w:t>
      </w:r>
    </w:p>
    <w:p w14:paraId="23E4D0C0" w14:textId="77777777" w:rsidR="007E30A6" w:rsidRPr="00D17A62" w:rsidRDefault="007E30A6" w:rsidP="007E30A6">
      <w:pPr>
        <w:pStyle w:val="Paragrafoelenco"/>
        <w:numPr>
          <w:ilvl w:val="0"/>
          <w:numId w:val="13"/>
        </w:numPr>
        <w:tabs>
          <w:tab w:val="left" w:pos="434"/>
          <w:tab w:val="left" w:pos="439"/>
          <w:tab w:val="left" w:pos="439"/>
        </w:tabs>
        <w:spacing w:after="0"/>
        <w:jc w:val="both"/>
        <w:rPr>
          <w:rFonts w:eastAsia="Times New Roman" w:cs="Times New Roman"/>
          <w:lang w:eastAsia="it-IT"/>
        </w:rPr>
      </w:pPr>
      <w:r w:rsidRPr="00D47AD0">
        <w:rPr>
          <w:rFonts w:eastAsia="Times New Roman" w:cs="Times New Roman"/>
          <w:lang w:eastAsia="it-IT"/>
        </w:rPr>
        <w:t>alla tutela ambientale</w:t>
      </w:r>
      <w:r>
        <w:rPr>
          <w:rFonts w:ascii="Calibri" w:eastAsia="Times New Roman" w:hAnsi="Calibri" w:cs="Arial"/>
          <w:lang w:eastAsia="it-IT"/>
        </w:rPr>
        <w:t>;</w:t>
      </w:r>
    </w:p>
    <w:p w14:paraId="1C291092" w14:textId="77777777" w:rsidR="007E30A6" w:rsidRPr="00964F91" w:rsidRDefault="007E30A6" w:rsidP="007E30A6">
      <w:pPr>
        <w:pStyle w:val="Paragrafoelenco"/>
        <w:numPr>
          <w:ilvl w:val="0"/>
          <w:numId w:val="13"/>
        </w:numPr>
        <w:tabs>
          <w:tab w:val="left" w:pos="434"/>
          <w:tab w:val="left" w:pos="439"/>
          <w:tab w:val="left" w:pos="439"/>
        </w:tabs>
        <w:spacing w:after="0"/>
        <w:jc w:val="both"/>
        <w:rPr>
          <w:rFonts w:eastAsia="Times New Roman" w:cs="Times New Roman"/>
          <w:lang w:eastAsia="it-IT"/>
        </w:rPr>
      </w:pPr>
      <w:r>
        <w:rPr>
          <w:rFonts w:ascii="Calibri" w:eastAsia="Times New Roman" w:hAnsi="Calibri" w:cs="Arial"/>
          <w:lang w:eastAsia="it-IT"/>
        </w:rPr>
        <w:t>al riciclaggio e il riutilizzo dei rifiuti;</w:t>
      </w:r>
    </w:p>
    <w:p w14:paraId="6E6D7B11" w14:textId="77777777" w:rsidR="007E30A6" w:rsidRDefault="007E30A6" w:rsidP="007E30A6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  <w:r>
        <w:rPr>
          <w:rFonts w:ascii="Calibri" w:eastAsia="Times New Roman" w:hAnsi="Calibri" w:cs="Arial"/>
          <w:lang w:eastAsia="it-IT"/>
        </w:rPr>
        <w:t>all’efficienza energetica (anche in riferimento al teleraffreddamento e al teleriscaldamento)</w:t>
      </w:r>
    </w:p>
    <w:p w14:paraId="791726B2" w14:textId="77777777" w:rsidR="00052D2B" w:rsidRPr="00DC101D" w:rsidRDefault="00052D2B" w:rsidP="007E30A6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  <w:r>
        <w:rPr>
          <w:rFonts w:eastAsia="Calibri" w:cs="Arial"/>
        </w:rPr>
        <w:t xml:space="preserve">  </w:t>
      </w:r>
    </w:p>
    <w:p w14:paraId="08346DAF" w14:textId="77777777" w:rsidR="00052D2B" w:rsidRPr="00EB159A" w:rsidRDefault="00052D2B" w:rsidP="007E30A6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EB159A">
        <w:rPr>
          <w:rFonts w:eastAsia="Calibri" w:cs="Arial"/>
          <w:b/>
        </w:rPr>
        <w:lastRenderedPageBreak/>
        <w:t>D</w:t>
      </w:r>
      <w:r>
        <w:rPr>
          <w:rFonts w:eastAsia="Calibri" w:cs="Arial"/>
          <w:b/>
        </w:rPr>
        <w:t>escri</w:t>
      </w:r>
      <w:r w:rsidRPr="00EB159A">
        <w:rPr>
          <w:rFonts w:eastAsia="Calibri" w:cs="Arial"/>
          <w:b/>
        </w:rPr>
        <w:t>z</w:t>
      </w:r>
      <w:r>
        <w:rPr>
          <w:rFonts w:eastAsia="Calibri" w:cs="Arial"/>
          <w:b/>
        </w:rPr>
        <w:t>i</w:t>
      </w:r>
      <w:r w:rsidRPr="00EB159A">
        <w:rPr>
          <w:rFonts w:eastAsia="Calibri" w:cs="Arial"/>
          <w:b/>
        </w:rPr>
        <w:t>on</w:t>
      </w:r>
      <w:r>
        <w:rPr>
          <w:rFonts w:eastAsia="Calibri" w:cs="Arial"/>
          <w:b/>
        </w:rPr>
        <w:t>e d</w:t>
      </w:r>
      <w:r w:rsidRPr="00EB159A">
        <w:rPr>
          <w:rFonts w:eastAsia="Calibri" w:cs="Arial"/>
          <w:b/>
        </w:rPr>
        <w:t>e</w:t>
      </w:r>
      <w:r>
        <w:rPr>
          <w:rFonts w:eastAsia="Calibri" w:cs="Arial"/>
          <w:b/>
        </w:rPr>
        <w:t>l</w:t>
      </w:r>
      <w:r w:rsidRPr="00EB159A">
        <w:rPr>
          <w:rFonts w:eastAsia="Calibri" w:cs="Arial"/>
          <w:b/>
        </w:rPr>
        <w:t xml:space="preserve"> progett</w:t>
      </w:r>
      <w:r>
        <w:rPr>
          <w:rFonts w:eastAsia="Calibri" w:cs="Arial"/>
          <w:b/>
        </w:rPr>
        <w:t>o</w:t>
      </w:r>
      <w:r w:rsidRPr="00EB159A">
        <w:rPr>
          <w:rFonts w:eastAsia="Calibri" w:cs="Arial"/>
          <w:b/>
        </w:rPr>
        <w:t xml:space="preserve"> </w:t>
      </w:r>
      <w:r w:rsidRPr="00ED6FA2">
        <w:rPr>
          <w:rFonts w:ascii="Calibri" w:eastAsia="Times New Roman" w:hAnsi="Calibri" w:cs="Arial"/>
          <w:lang w:eastAsia="it-IT"/>
        </w:rPr>
        <w:t>(max</w:t>
      </w:r>
      <w:r>
        <w:rPr>
          <w:rFonts w:ascii="Calibri" w:eastAsia="Times New Roman" w:hAnsi="Calibri" w:cs="Arial"/>
          <w:lang w:eastAsia="it-IT"/>
        </w:rPr>
        <w:t xml:space="preserve"> 4</w:t>
      </w:r>
      <w:r w:rsidRPr="00ED6FA2">
        <w:rPr>
          <w:rFonts w:ascii="Calibri" w:eastAsia="Times New Roman" w:hAnsi="Calibri" w:cs="Arial"/>
          <w:lang w:eastAsia="it-IT"/>
        </w:rPr>
        <w:t>.000 caratteri)</w:t>
      </w:r>
    </w:p>
    <w:p w14:paraId="5E607F28" w14:textId="77777777" w:rsidR="00D86757" w:rsidRDefault="00D86757" w:rsidP="00D86757">
      <w:pPr>
        <w:tabs>
          <w:tab w:val="left" w:pos="439"/>
          <w:tab w:val="right" w:pos="5188"/>
          <w:tab w:val="left" w:pos="439"/>
        </w:tabs>
        <w:spacing w:after="0" w:line="240" w:lineRule="auto"/>
        <w:ind w:left="113"/>
        <w:jc w:val="both"/>
        <w:rPr>
          <w:rFonts w:eastAsia="Calibri" w:cs="Arial"/>
        </w:rPr>
      </w:pPr>
    </w:p>
    <w:p w14:paraId="36FAFE4B" w14:textId="77777777" w:rsidR="00052D2B" w:rsidRDefault="00052D2B" w:rsidP="00D86757">
      <w:pPr>
        <w:tabs>
          <w:tab w:val="left" w:pos="439"/>
        </w:tabs>
        <w:spacing w:before="60" w:after="0" w:line="240" w:lineRule="auto"/>
        <w:ind w:left="113"/>
        <w:jc w:val="both"/>
        <w:rPr>
          <w:rFonts w:eastAsia="Calibri" w:cs="Arial"/>
        </w:rPr>
      </w:pPr>
      <w:r>
        <w:rPr>
          <w:rFonts w:eastAsia="Calibri" w:cs="Arial"/>
        </w:rPr>
        <w:t>D</w:t>
      </w:r>
      <w:r w:rsidRPr="00094232">
        <w:rPr>
          <w:rFonts w:eastAsia="Calibri" w:cs="Arial"/>
        </w:rPr>
        <w:t>escri</w:t>
      </w:r>
      <w:r>
        <w:rPr>
          <w:rFonts w:eastAsia="Calibri" w:cs="Arial"/>
        </w:rPr>
        <w:t xml:space="preserve">vere </w:t>
      </w:r>
      <w:r w:rsidR="00D86757">
        <w:rPr>
          <w:rFonts w:eastAsia="Calibri" w:cs="Arial"/>
        </w:rPr>
        <w:t xml:space="preserve">il progetto </w:t>
      </w:r>
      <w:r>
        <w:rPr>
          <w:rFonts w:eastAsia="Calibri" w:cs="Arial"/>
        </w:rPr>
        <w:t>articolandolo in base agli obiettivi suddetti</w:t>
      </w:r>
      <w:r w:rsidR="00E51C36">
        <w:rPr>
          <w:rFonts w:eastAsia="Calibri" w:cs="Arial"/>
        </w:rPr>
        <w:t xml:space="preserve"> e </w:t>
      </w:r>
      <w:r w:rsidR="00D86757">
        <w:rPr>
          <w:rFonts w:eastAsia="Calibri" w:cs="Arial"/>
        </w:rPr>
        <w:t xml:space="preserve">alle tipologie di </w:t>
      </w:r>
      <w:r w:rsidR="00E51C36">
        <w:rPr>
          <w:rFonts w:eastAsia="Calibri" w:cs="Arial"/>
        </w:rPr>
        <w:t>investiment</w:t>
      </w:r>
      <w:r w:rsidR="00D86757">
        <w:rPr>
          <w:rFonts w:eastAsia="Calibri" w:cs="Arial"/>
        </w:rPr>
        <w:t>o</w:t>
      </w:r>
      <w:r w:rsidR="00E51C36">
        <w:rPr>
          <w:rFonts w:eastAsia="Calibri" w:cs="Arial"/>
        </w:rPr>
        <w:t xml:space="preserve"> indicat</w:t>
      </w:r>
      <w:r w:rsidR="00D86757">
        <w:rPr>
          <w:rFonts w:eastAsia="Calibri" w:cs="Arial"/>
        </w:rPr>
        <w:t>e</w:t>
      </w:r>
      <w:r>
        <w:rPr>
          <w:rFonts w:eastAsia="Calibri" w:cs="Arial"/>
        </w:rPr>
        <w:t>.</w:t>
      </w:r>
    </w:p>
    <w:p w14:paraId="55FA5824" w14:textId="77777777" w:rsidR="00D86757" w:rsidRDefault="00D86757" w:rsidP="00D86757">
      <w:pPr>
        <w:tabs>
          <w:tab w:val="left" w:pos="439"/>
        </w:tabs>
        <w:spacing w:before="60" w:after="0" w:line="240" w:lineRule="auto"/>
        <w:ind w:left="113"/>
        <w:jc w:val="both"/>
        <w:rPr>
          <w:rFonts w:eastAsia="Calibri" w:cs="Arial"/>
        </w:rPr>
      </w:pPr>
    </w:p>
    <w:p w14:paraId="00142F34" w14:textId="77777777" w:rsidR="00052D2B" w:rsidRDefault="00052D2B" w:rsidP="00D86757">
      <w:pPr>
        <w:tabs>
          <w:tab w:val="left" w:pos="439"/>
        </w:tabs>
        <w:spacing w:before="60" w:after="0" w:line="240" w:lineRule="auto"/>
        <w:ind w:left="113"/>
        <w:jc w:val="both"/>
        <w:rPr>
          <w:rFonts w:eastAsia="Calibri" w:cs="Arial"/>
        </w:rPr>
      </w:pPr>
      <w:r>
        <w:rPr>
          <w:rFonts w:eastAsia="Calibri" w:cs="Arial"/>
        </w:rPr>
        <w:t>Evidenziare, inoltre:</w:t>
      </w:r>
    </w:p>
    <w:p w14:paraId="2163945E" w14:textId="77777777" w:rsidR="00052D2B" w:rsidRDefault="00052D2B" w:rsidP="00D86757">
      <w:pPr>
        <w:tabs>
          <w:tab w:val="left" w:pos="439"/>
        </w:tabs>
        <w:spacing w:before="60" w:after="0" w:line="240" w:lineRule="auto"/>
        <w:ind w:left="113"/>
        <w:jc w:val="both"/>
        <w:rPr>
          <w:rFonts w:eastAsia="Calibri" w:cs="Arial"/>
        </w:rPr>
      </w:pPr>
    </w:p>
    <w:p w14:paraId="043F8FA7" w14:textId="77777777" w:rsidR="00052D2B" w:rsidRPr="00252B6B" w:rsidRDefault="00052D2B" w:rsidP="00324825">
      <w:pPr>
        <w:pStyle w:val="Paragrafoelenco"/>
        <w:numPr>
          <w:ilvl w:val="0"/>
          <w:numId w:val="13"/>
        </w:numPr>
        <w:tabs>
          <w:tab w:val="left" w:pos="434"/>
          <w:tab w:val="left" w:pos="439"/>
          <w:tab w:val="left" w:pos="439"/>
        </w:tabs>
        <w:jc w:val="both"/>
        <w:rPr>
          <w:rFonts w:eastAsia="Times New Roman" w:cs="Times New Roman"/>
          <w:lang w:eastAsia="it-IT"/>
        </w:rPr>
      </w:pPr>
      <w:r w:rsidRPr="00324825">
        <w:rPr>
          <w:rFonts w:eastAsia="Times New Roman" w:cs="Times New Roman"/>
          <w:lang w:eastAsia="it-IT"/>
        </w:rPr>
        <w:t>le attività di innovazione e le innovazioni in relazione agli interventi previsti,</w:t>
      </w:r>
      <w:r w:rsidR="00283C94" w:rsidRPr="00324825">
        <w:rPr>
          <w:rFonts w:eastAsia="Times New Roman" w:cs="Times New Roman"/>
          <w:lang w:eastAsia="it-IT"/>
        </w:rPr>
        <w:t xml:space="preserve"> </w:t>
      </w:r>
      <w:r w:rsidRPr="00324825">
        <w:rPr>
          <w:rFonts w:eastAsia="Times New Roman" w:cs="Times New Roman"/>
          <w:lang w:eastAsia="it-IT"/>
        </w:rPr>
        <w:t>indicandone gli effetti attesi, funzionalità e connessioni in relazione agli obiettivi del Programma</w:t>
      </w:r>
      <w:r w:rsidR="00B237DB">
        <w:rPr>
          <w:rFonts w:eastAsia="Times New Roman" w:cs="Times New Roman"/>
          <w:lang w:eastAsia="it-IT"/>
        </w:rPr>
        <w:t xml:space="preserve"> di investimento</w:t>
      </w:r>
      <w:r w:rsidR="00274249" w:rsidRPr="00324825">
        <w:rPr>
          <w:rFonts w:eastAsia="Times New Roman" w:cs="Times New Roman"/>
          <w:lang w:eastAsia="it-IT"/>
        </w:rPr>
        <w:t>;</w:t>
      </w:r>
    </w:p>
    <w:p w14:paraId="1576AEF2" w14:textId="77777777" w:rsidR="00052D2B" w:rsidRPr="00324825" w:rsidRDefault="00052D2B" w:rsidP="00324825">
      <w:pPr>
        <w:pStyle w:val="Paragrafoelenco"/>
        <w:numPr>
          <w:ilvl w:val="0"/>
          <w:numId w:val="13"/>
        </w:numPr>
        <w:tabs>
          <w:tab w:val="left" w:pos="439"/>
          <w:tab w:val="left" w:pos="439"/>
        </w:tabs>
        <w:jc w:val="both"/>
        <w:rPr>
          <w:rFonts w:eastAsia="Times New Roman" w:cs="Times New Roman"/>
          <w:lang w:eastAsia="it-IT"/>
        </w:rPr>
      </w:pPr>
      <w:r w:rsidRPr="00324825">
        <w:rPr>
          <w:rFonts w:eastAsia="Times New Roman" w:cs="Times New Roman"/>
          <w:lang w:eastAsia="it-IT"/>
        </w:rPr>
        <w:t>gli aspetti più significativi, sotto il profilo tecnologico e ambientale, che caratterizzano la validità del progetto</w:t>
      </w:r>
      <w:r w:rsidR="00274249" w:rsidRPr="00324825">
        <w:rPr>
          <w:rFonts w:eastAsia="Times New Roman" w:cs="Times New Roman"/>
          <w:lang w:eastAsia="it-IT"/>
        </w:rPr>
        <w:t>;</w:t>
      </w:r>
    </w:p>
    <w:p w14:paraId="05223303" w14:textId="77777777" w:rsidR="00052D2B" w:rsidRPr="00324825" w:rsidRDefault="00052D2B" w:rsidP="00324825">
      <w:pPr>
        <w:pStyle w:val="Paragrafoelenco"/>
        <w:numPr>
          <w:ilvl w:val="0"/>
          <w:numId w:val="13"/>
        </w:numPr>
        <w:tabs>
          <w:tab w:val="left" w:pos="439"/>
          <w:tab w:val="left" w:pos="439"/>
        </w:tabs>
        <w:jc w:val="both"/>
        <w:rPr>
          <w:rFonts w:eastAsia="Times New Roman" w:cs="Times New Roman"/>
          <w:lang w:eastAsia="it-IT"/>
        </w:rPr>
      </w:pPr>
      <w:r w:rsidRPr="00324825">
        <w:rPr>
          <w:rFonts w:eastAsia="Times New Roman" w:cs="Times New Roman"/>
          <w:lang w:eastAsia="it-IT"/>
        </w:rPr>
        <w:t>le ricadute ambientali nella fase successiva all’attuazione del progetto</w:t>
      </w:r>
      <w:r w:rsidR="00274249" w:rsidRPr="00324825">
        <w:rPr>
          <w:rFonts w:eastAsia="Times New Roman" w:cs="Times New Roman"/>
          <w:lang w:eastAsia="it-IT"/>
        </w:rPr>
        <w:t>;</w:t>
      </w:r>
      <w:r w:rsidRPr="00324825">
        <w:rPr>
          <w:rFonts w:eastAsia="Times New Roman" w:cs="Times New Roman"/>
          <w:lang w:eastAsia="it-IT"/>
        </w:rPr>
        <w:t xml:space="preserve"> </w:t>
      </w:r>
    </w:p>
    <w:p w14:paraId="0C0BBD4E" w14:textId="77777777" w:rsidR="00052D2B" w:rsidRPr="00324825" w:rsidRDefault="00115CD6" w:rsidP="00324825">
      <w:pPr>
        <w:pStyle w:val="Paragrafoelenco"/>
        <w:numPr>
          <w:ilvl w:val="0"/>
          <w:numId w:val="13"/>
        </w:numPr>
        <w:tabs>
          <w:tab w:val="left" w:pos="434"/>
          <w:tab w:val="left" w:pos="439"/>
          <w:tab w:val="left" w:pos="439"/>
        </w:tabs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le </w:t>
      </w:r>
      <w:r w:rsidR="00052D2B" w:rsidRPr="00324825">
        <w:rPr>
          <w:rFonts w:eastAsia="Times New Roman" w:cs="Times New Roman"/>
          <w:lang w:eastAsia="it-IT"/>
        </w:rPr>
        <w:t xml:space="preserve"> connessi</w:t>
      </w:r>
      <w:r w:rsidR="003C272A">
        <w:rPr>
          <w:rFonts w:eastAsia="Times New Roman" w:cs="Times New Roman"/>
          <w:lang w:eastAsia="it-IT"/>
        </w:rPr>
        <w:t xml:space="preserve">oni </w:t>
      </w:r>
      <w:r>
        <w:rPr>
          <w:rFonts w:eastAsia="Times New Roman" w:cs="Times New Roman"/>
          <w:lang w:eastAsia="it-IT"/>
        </w:rPr>
        <w:t xml:space="preserve"> </w:t>
      </w:r>
      <w:r w:rsidR="003C272A">
        <w:rPr>
          <w:rFonts w:eastAsia="Times New Roman" w:cs="Times New Roman"/>
          <w:lang w:eastAsia="it-IT"/>
        </w:rPr>
        <w:t xml:space="preserve">con </w:t>
      </w:r>
      <w:r>
        <w:rPr>
          <w:rFonts w:eastAsia="Times New Roman" w:cs="Times New Roman"/>
          <w:lang w:eastAsia="it-IT"/>
        </w:rPr>
        <w:t xml:space="preserve">il progetto </w:t>
      </w:r>
      <w:r w:rsidR="00052D2B" w:rsidRPr="00324825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del centro di ricerca e se del caso con quello/i di  ricerca</w:t>
      </w:r>
      <w:r w:rsidR="00052D2B" w:rsidRPr="00324825">
        <w:rPr>
          <w:rFonts w:eastAsia="Times New Roman" w:cs="Times New Roman"/>
          <w:lang w:eastAsia="it-IT"/>
        </w:rPr>
        <w:t xml:space="preserve"> e sviluppo</w:t>
      </w:r>
      <w:r>
        <w:rPr>
          <w:rFonts w:eastAsia="Times New Roman" w:cs="Times New Roman"/>
          <w:lang w:eastAsia="it-IT"/>
        </w:rPr>
        <w:t xml:space="preserve"> </w:t>
      </w:r>
      <w:r w:rsidR="00052D2B" w:rsidRPr="00324825">
        <w:rPr>
          <w:rFonts w:eastAsia="Times New Roman" w:cs="Times New Roman"/>
          <w:lang w:eastAsia="it-IT"/>
        </w:rPr>
        <w:t>previsti nel Programma</w:t>
      </w:r>
      <w:r w:rsidR="00274249" w:rsidRPr="00324825">
        <w:rPr>
          <w:rFonts w:eastAsia="Times New Roman" w:cs="Times New Roman"/>
          <w:lang w:eastAsia="it-IT"/>
        </w:rPr>
        <w:t>.</w:t>
      </w:r>
      <w:r w:rsidR="00052D2B" w:rsidRPr="00324825">
        <w:rPr>
          <w:rFonts w:eastAsia="Times New Roman" w:cs="Times New Roman"/>
          <w:lang w:eastAsia="it-IT"/>
        </w:rPr>
        <w:t xml:space="preserve"> </w:t>
      </w:r>
    </w:p>
    <w:p w14:paraId="396A0A31" w14:textId="77777777" w:rsidR="00052D2B" w:rsidRPr="00052D2B" w:rsidRDefault="00052D2B" w:rsidP="00052D2B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052D2B">
        <w:rPr>
          <w:rFonts w:eastAsia="Calibri" w:cs="Arial"/>
          <w:b/>
        </w:rPr>
        <w:t xml:space="preserve">Normativa di riferimento </w:t>
      </w:r>
      <w:r w:rsidR="00BA36C0">
        <w:rPr>
          <w:rFonts w:eastAsia="Calibri" w:cs="Arial"/>
        </w:rPr>
        <w:t>(max 1</w:t>
      </w:r>
      <w:r w:rsidR="00BA36C0" w:rsidRPr="00252B6B">
        <w:rPr>
          <w:rFonts w:eastAsia="Calibri" w:cs="Arial"/>
        </w:rPr>
        <w:t>.</w:t>
      </w:r>
      <w:r w:rsidR="00BA36C0">
        <w:rPr>
          <w:rFonts w:eastAsia="Calibri" w:cs="Arial"/>
        </w:rPr>
        <w:t>5</w:t>
      </w:r>
      <w:r w:rsidR="00BA36C0" w:rsidRPr="00252B6B">
        <w:rPr>
          <w:rFonts w:eastAsia="Calibri" w:cs="Arial"/>
        </w:rPr>
        <w:t>00 caratteri)</w:t>
      </w:r>
      <w:r w:rsidR="00BA36C0">
        <w:rPr>
          <w:rFonts w:eastAsia="Calibri" w:cs="Arial"/>
        </w:rPr>
        <w:t xml:space="preserve"> </w:t>
      </w:r>
    </w:p>
    <w:p w14:paraId="3415BDC3" w14:textId="77777777" w:rsidR="00D86757" w:rsidRDefault="00052D2B" w:rsidP="00052D2B">
      <w:pPr>
        <w:pStyle w:val="Paragrafoelenco"/>
        <w:tabs>
          <w:tab w:val="left" w:pos="434"/>
          <w:tab w:val="left" w:pos="439"/>
          <w:tab w:val="left" w:pos="439"/>
        </w:tabs>
        <w:ind w:left="453"/>
        <w:jc w:val="both"/>
        <w:rPr>
          <w:rFonts w:eastAsia="Calibri" w:cs="Arial"/>
        </w:rPr>
      </w:pPr>
      <w:r>
        <w:rPr>
          <w:rFonts w:eastAsia="Calibri" w:cs="Arial"/>
        </w:rPr>
        <w:t xml:space="preserve">Descrivere </w:t>
      </w:r>
    </w:p>
    <w:p w14:paraId="411DB203" w14:textId="77777777" w:rsidR="00D86757" w:rsidRDefault="00D86757" w:rsidP="00052D2B">
      <w:pPr>
        <w:pStyle w:val="Paragrafoelenco"/>
        <w:tabs>
          <w:tab w:val="left" w:pos="434"/>
          <w:tab w:val="left" w:pos="439"/>
          <w:tab w:val="left" w:pos="439"/>
        </w:tabs>
        <w:ind w:left="453"/>
        <w:jc w:val="both"/>
        <w:rPr>
          <w:rFonts w:eastAsia="Calibri" w:cs="Arial"/>
        </w:rPr>
      </w:pPr>
      <w:r>
        <w:rPr>
          <w:rFonts w:eastAsia="Calibri" w:cs="Arial"/>
        </w:rPr>
        <w:t>-</w:t>
      </w:r>
      <w:r w:rsidR="00052D2B" w:rsidRPr="00252B6B">
        <w:rPr>
          <w:rFonts w:eastAsia="Calibri" w:cs="Arial"/>
        </w:rPr>
        <w:t>l’eventuale normativa, comunitaria e/o nazionale, cui si riferiscono gli interventi proposti</w:t>
      </w:r>
      <w:r>
        <w:rPr>
          <w:rFonts w:eastAsia="Calibri" w:cs="Arial"/>
        </w:rPr>
        <w:t>,</w:t>
      </w:r>
      <w:r w:rsidR="00052D2B" w:rsidRPr="00252B6B">
        <w:rPr>
          <w:rFonts w:eastAsia="Calibri" w:cs="Arial"/>
        </w:rPr>
        <w:t xml:space="preserve"> e</w:t>
      </w:r>
    </w:p>
    <w:p w14:paraId="2B430491" w14:textId="77777777" w:rsidR="00052D2B" w:rsidRPr="00252B6B" w:rsidRDefault="00D86757" w:rsidP="00052D2B">
      <w:pPr>
        <w:pStyle w:val="Paragrafoelenco"/>
        <w:tabs>
          <w:tab w:val="left" w:pos="434"/>
          <w:tab w:val="left" w:pos="439"/>
          <w:tab w:val="left" w:pos="439"/>
        </w:tabs>
        <w:ind w:left="453"/>
        <w:jc w:val="both"/>
        <w:rPr>
          <w:rFonts w:ascii="Calibri" w:eastAsia="Times New Roman" w:hAnsi="Calibri" w:cs="Arial"/>
          <w:lang w:eastAsia="it-IT"/>
        </w:rPr>
      </w:pPr>
      <w:r>
        <w:rPr>
          <w:rFonts w:eastAsia="Calibri" w:cs="Arial"/>
        </w:rPr>
        <w:t>-</w:t>
      </w:r>
      <w:r w:rsidR="00052D2B" w:rsidRPr="00252B6B">
        <w:rPr>
          <w:rFonts w:eastAsia="Calibri" w:cs="Arial"/>
        </w:rPr>
        <w:t xml:space="preserve"> i possibili scenari alternativi in assenza dei suddetti interventi</w:t>
      </w:r>
      <w:r>
        <w:rPr>
          <w:rFonts w:eastAsia="Calibri" w:cs="Arial"/>
        </w:rPr>
        <w:t>.</w:t>
      </w:r>
      <w:r w:rsidR="00052D2B" w:rsidRPr="00252B6B">
        <w:rPr>
          <w:rFonts w:eastAsia="Calibri" w:cs="Arial"/>
        </w:rPr>
        <w:t xml:space="preserve"> </w:t>
      </w:r>
    </w:p>
    <w:p w14:paraId="45130298" w14:textId="77777777" w:rsidR="0016682C" w:rsidRPr="006A0039" w:rsidRDefault="0016682C" w:rsidP="0016682C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6A0039">
        <w:rPr>
          <w:rFonts w:eastAsia="Calibri" w:cs="Arial"/>
          <w:b/>
        </w:rPr>
        <w:t xml:space="preserve">Coerenza con la strategia regionale di specializzazione intelligente (S3) </w:t>
      </w:r>
      <w:r w:rsidRPr="006A0039">
        <w:rPr>
          <w:rFonts w:ascii="Calibri" w:eastAsia="Times New Roman" w:hAnsi="Calibri" w:cs="Arial"/>
          <w:lang w:eastAsia="it-IT"/>
        </w:rPr>
        <w:t>(max 2.000 caratteri)</w:t>
      </w:r>
    </w:p>
    <w:p w14:paraId="05576BD8" w14:textId="77777777" w:rsidR="0016682C" w:rsidRPr="00ED6FA2" w:rsidRDefault="0016682C" w:rsidP="0016682C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  <w:r w:rsidRPr="006A0039">
        <w:rPr>
          <w:rFonts w:eastAsia="Calibri" w:cs="Arial"/>
        </w:rPr>
        <w:t>Tenendo conto de</w:t>
      </w:r>
      <w:r w:rsidR="00D86757">
        <w:rPr>
          <w:rFonts w:eastAsia="Calibri" w:cs="Arial"/>
        </w:rPr>
        <w:t>gli investimenti previsti</w:t>
      </w:r>
      <w:r w:rsidRPr="006A0039">
        <w:rPr>
          <w:rFonts w:eastAsia="Calibri" w:cs="Arial"/>
        </w:rPr>
        <w:t>, indicare le principali innovazioni e il valore delle stesse in termini di miglioramento della competitività per l’impresa e la filiera di riferimento in cui l’impresa stessa opera  (tenendo conto in particolare le priorità della strategia S3 della Regione Emilia Romagna)</w:t>
      </w:r>
      <w:r w:rsidR="00486717" w:rsidRPr="000C4477">
        <w:rPr>
          <w:rFonts w:asciiTheme="majorHAnsi" w:hAnsiTheme="majorHAnsi" w:cstheme="majorBidi"/>
          <w:b/>
          <w:vertAlign w:val="superscript"/>
          <w:lang w:eastAsia="it-IT"/>
        </w:rPr>
        <w:footnoteReference w:id="7"/>
      </w:r>
    </w:p>
    <w:p w14:paraId="3E72C629" w14:textId="77777777" w:rsidR="00DC4487" w:rsidRPr="00DC4487" w:rsidRDefault="00DC4487" w:rsidP="00DC4487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  <w:b/>
          <w:highlight w:val="green"/>
        </w:rPr>
      </w:pPr>
    </w:p>
    <w:p w14:paraId="5428E850" w14:textId="77777777" w:rsidR="006467A0" w:rsidRPr="00181CE4" w:rsidRDefault="00283C94" w:rsidP="006A0039">
      <w:pPr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181CE4">
        <w:rPr>
          <w:rFonts w:eastAsia="Calibri" w:cs="Arial"/>
          <w:b/>
        </w:rPr>
        <w:t xml:space="preserve">Prodotti e servizi </w:t>
      </w:r>
      <w:r w:rsidRPr="00181CE4">
        <w:rPr>
          <w:rFonts w:ascii="Calibri" w:eastAsia="Times New Roman" w:hAnsi="Calibri" w:cs="Arial"/>
          <w:lang w:eastAsia="it-IT"/>
        </w:rPr>
        <w:t>(max 2.000 caratteri)</w:t>
      </w:r>
    </w:p>
    <w:p w14:paraId="40652199" w14:textId="77777777" w:rsidR="00283C94" w:rsidRPr="00181CE4" w:rsidRDefault="00E51C36" w:rsidP="006467A0">
      <w:pPr>
        <w:pStyle w:val="Paragrafoelenco"/>
        <w:tabs>
          <w:tab w:val="left" w:pos="434"/>
          <w:tab w:val="left" w:pos="439"/>
          <w:tab w:val="left" w:pos="439"/>
        </w:tabs>
        <w:ind w:left="473"/>
        <w:jc w:val="both"/>
        <w:rPr>
          <w:rFonts w:eastAsia="Calibri" w:cs="Arial"/>
        </w:rPr>
      </w:pPr>
      <w:r>
        <w:rPr>
          <w:rFonts w:eastAsia="Calibri" w:cs="Arial"/>
        </w:rPr>
        <w:t>In caso di in</w:t>
      </w:r>
      <w:r w:rsidR="00181CE4" w:rsidRPr="00181CE4">
        <w:rPr>
          <w:rFonts w:eastAsia="Calibri" w:cs="Arial"/>
        </w:rPr>
        <w:t>ve</w:t>
      </w:r>
      <w:r>
        <w:rPr>
          <w:rFonts w:eastAsia="Calibri" w:cs="Arial"/>
        </w:rPr>
        <w:t>stime</w:t>
      </w:r>
      <w:r w:rsidR="00181CE4" w:rsidRPr="00181CE4">
        <w:rPr>
          <w:rFonts w:eastAsia="Calibri" w:cs="Arial"/>
        </w:rPr>
        <w:t xml:space="preserve">nti riguardanti il </w:t>
      </w:r>
      <w:r w:rsidR="00A551D5">
        <w:rPr>
          <w:rFonts w:eastAsia="Calibri" w:cs="Arial"/>
        </w:rPr>
        <w:t xml:space="preserve">riciclaggio </w:t>
      </w:r>
      <w:r w:rsidR="00181CE4" w:rsidRPr="00181CE4">
        <w:rPr>
          <w:rFonts w:eastAsia="Calibri" w:cs="Arial"/>
        </w:rPr>
        <w:t xml:space="preserve"> e la </w:t>
      </w:r>
      <w:r w:rsidR="00A551D5">
        <w:rPr>
          <w:rFonts w:eastAsia="Calibri" w:cs="Arial"/>
        </w:rPr>
        <w:t xml:space="preserve">riutilizzo </w:t>
      </w:r>
      <w:r w:rsidR="00181CE4" w:rsidRPr="00181CE4">
        <w:rPr>
          <w:rFonts w:eastAsia="Calibri" w:cs="Arial"/>
        </w:rPr>
        <w:t xml:space="preserve"> di rifiuti (art. 47 del GBER), descrivere  </w:t>
      </w:r>
      <w:r w:rsidR="00283C94" w:rsidRPr="00181CE4">
        <w:rPr>
          <w:rFonts w:eastAsia="Calibri" w:cs="Arial"/>
        </w:rPr>
        <w:t>i  prod</w:t>
      </w:r>
      <w:r w:rsidR="00B237DB">
        <w:rPr>
          <w:rFonts w:eastAsia="Calibri" w:cs="Arial"/>
        </w:rPr>
        <w:t>otti e dei servizi riferiti al progett</w:t>
      </w:r>
      <w:r w:rsidR="00283C94" w:rsidRPr="00181CE4">
        <w:rPr>
          <w:rFonts w:eastAsia="Calibri" w:cs="Arial"/>
        </w:rPr>
        <w:t xml:space="preserve">o </w:t>
      </w:r>
      <w:r w:rsidR="00DC4487" w:rsidRPr="00181CE4">
        <w:rPr>
          <w:rFonts w:eastAsia="Calibri" w:cs="Arial"/>
        </w:rPr>
        <w:t>specifico</w:t>
      </w:r>
    </w:p>
    <w:p w14:paraId="02C6D0F0" w14:textId="77777777" w:rsidR="00296665" w:rsidRDefault="00296665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it-IT"/>
        </w:rPr>
      </w:pPr>
      <w:bookmarkStart w:id="5" w:name="_Toc437607470"/>
      <w:r>
        <w:rPr>
          <w:rFonts w:eastAsia="Times New Roman"/>
          <w:lang w:eastAsia="it-IT"/>
        </w:rPr>
        <w:br w:type="page"/>
      </w:r>
    </w:p>
    <w:p w14:paraId="204A3F50" w14:textId="77777777" w:rsidR="00342A83" w:rsidRPr="00ED6FA2" w:rsidRDefault="00342A83" w:rsidP="00342A83">
      <w:pPr>
        <w:pStyle w:val="Titolo2"/>
        <w:rPr>
          <w:rFonts w:eastAsia="Times New Roman"/>
          <w:lang w:eastAsia="it-IT"/>
        </w:rPr>
      </w:pPr>
      <w:bookmarkStart w:id="6" w:name="_Toc487810500"/>
      <w:r w:rsidRPr="00342A83">
        <w:rPr>
          <w:rFonts w:eastAsia="Times New Roman"/>
          <w:lang w:eastAsia="it-IT"/>
        </w:rPr>
        <w:lastRenderedPageBreak/>
        <w:t>ARTICOLAZIONE DELL’INVESTIMENTO</w:t>
      </w:r>
      <w:bookmarkEnd w:id="6"/>
      <w:r w:rsidRPr="00ED6FA2">
        <w:rPr>
          <w:rFonts w:eastAsia="Times New Roman"/>
          <w:lang w:eastAsia="it-IT"/>
        </w:rPr>
        <w:t xml:space="preserve"> </w:t>
      </w:r>
      <w:bookmarkEnd w:id="5"/>
    </w:p>
    <w:p w14:paraId="5B6B956A" w14:textId="77777777" w:rsidR="00A961E1" w:rsidRDefault="00A961E1" w:rsidP="00A961E1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</w:p>
    <w:p w14:paraId="494FDA93" w14:textId="77777777" w:rsidR="00BA36C0" w:rsidRPr="006E79E2" w:rsidRDefault="00BA36C0" w:rsidP="00BA36C0">
      <w:pPr>
        <w:pStyle w:val="Paragrafoelenco"/>
        <w:numPr>
          <w:ilvl w:val="0"/>
          <w:numId w:val="39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6E79E2">
        <w:rPr>
          <w:rFonts w:eastAsia="Calibri" w:cs="Arial"/>
          <w:b/>
        </w:rPr>
        <w:t>R</w:t>
      </w:r>
      <w:r w:rsidR="00296665">
        <w:rPr>
          <w:rFonts w:eastAsia="Calibri" w:cs="Arial"/>
          <w:b/>
        </w:rPr>
        <w:t xml:space="preserve">iepilogare le spese descritte,  </w:t>
      </w:r>
      <w:r w:rsidRPr="006E79E2">
        <w:rPr>
          <w:rFonts w:eastAsia="Calibri" w:cs="Arial"/>
          <w:b/>
        </w:rPr>
        <w:t xml:space="preserve">utilizzando il </w:t>
      </w:r>
      <w:r w:rsidRPr="006E79E2">
        <w:rPr>
          <w:rFonts w:eastAsia="Times New Roman" w:cs="Times New Roman"/>
          <w:b/>
          <w:lang w:eastAsia="it-IT"/>
        </w:rPr>
        <w:t xml:space="preserve"> prospetto seguente </w:t>
      </w:r>
    </w:p>
    <w:p w14:paraId="178115CB" w14:textId="77777777" w:rsidR="00094232" w:rsidRPr="00094232" w:rsidRDefault="00094232" w:rsidP="00094232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296665" w:rsidRPr="00296665" w14:paraId="286C1B8D" w14:textId="77777777" w:rsidTr="003B00FE">
        <w:tc>
          <w:tcPr>
            <w:tcW w:w="2405" w:type="dxa"/>
            <w:vAlign w:val="center"/>
          </w:tcPr>
          <w:p w14:paraId="4E2DBECC" w14:textId="77777777" w:rsidR="00296665" w:rsidRPr="00296665" w:rsidRDefault="00296665" w:rsidP="002C2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96665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Descrizione Investimento</w:t>
            </w:r>
          </w:p>
          <w:p w14:paraId="4BFD7ED6" w14:textId="77777777" w:rsidR="00296665" w:rsidRPr="00296665" w:rsidRDefault="00296665" w:rsidP="002C2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96665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(voci  a titolo di esempio non esaustivo)</w:t>
            </w:r>
          </w:p>
        </w:tc>
        <w:tc>
          <w:tcPr>
            <w:tcW w:w="1237" w:type="dxa"/>
          </w:tcPr>
          <w:p w14:paraId="56F7B2B4" w14:textId="77777777" w:rsidR="00296665" w:rsidRPr="00296665" w:rsidRDefault="00296665" w:rsidP="00296665">
            <w:pPr>
              <w:ind w:left="113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6665">
              <w:rPr>
                <w:rFonts w:eastAsia="Calibri" w:cs="Arial"/>
                <w:b/>
                <w:sz w:val="18"/>
                <w:szCs w:val="18"/>
              </w:rPr>
              <w:t>Importo degli investimenti previsti per cui si richiedono i contributi</w:t>
            </w:r>
          </w:p>
          <w:p w14:paraId="778F90DC" w14:textId="77777777" w:rsidR="00296665" w:rsidRPr="00296665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96665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€/000</w:t>
            </w:r>
          </w:p>
        </w:tc>
        <w:tc>
          <w:tcPr>
            <w:tcW w:w="1237" w:type="dxa"/>
          </w:tcPr>
          <w:p w14:paraId="59B53039" w14:textId="77777777" w:rsidR="00296665" w:rsidRPr="00296665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96665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Di cui</w:t>
            </w:r>
          </w:p>
          <w:p w14:paraId="1707CE8E" w14:textId="77777777" w:rsidR="00296665" w:rsidRPr="00296665" w:rsidRDefault="00296665" w:rsidP="00296665">
            <w:pPr>
              <w:ind w:lef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96665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per investimenti per  misure di efficienza energetica</w:t>
            </w:r>
          </w:p>
          <w:p w14:paraId="218BDAE1" w14:textId="77777777" w:rsidR="00296665" w:rsidRPr="00296665" w:rsidRDefault="00296665" w:rsidP="00296665">
            <w:pPr>
              <w:ind w:lef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96665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€/000</w:t>
            </w:r>
          </w:p>
          <w:p w14:paraId="0D58B38C" w14:textId="77777777" w:rsidR="00296665" w:rsidRPr="00296665" w:rsidRDefault="00296665" w:rsidP="00296665">
            <w:pPr>
              <w:ind w:left="113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14:paraId="1EECB21E" w14:textId="77777777" w:rsidR="00296665" w:rsidRPr="00073368" w:rsidRDefault="00296665" w:rsidP="00296665">
            <w:pPr>
              <w:ind w:left="113"/>
              <w:jc w:val="center"/>
              <w:rPr>
                <w:rFonts w:eastAsia="Calibri" w:cs="Arial"/>
                <w:sz w:val="18"/>
                <w:szCs w:val="18"/>
              </w:rPr>
            </w:pPr>
            <w:r w:rsidRPr="00073368">
              <w:rPr>
                <w:rFonts w:eastAsia="Calibri" w:cs="Arial"/>
                <w:sz w:val="18"/>
                <w:szCs w:val="18"/>
              </w:rPr>
              <w:t>Imp</w:t>
            </w:r>
            <w:r w:rsidR="003B00FE" w:rsidRPr="00073368">
              <w:rPr>
                <w:rFonts w:eastAsia="Calibri" w:cs="Arial"/>
                <w:sz w:val="18"/>
                <w:szCs w:val="18"/>
              </w:rPr>
              <w:t xml:space="preserve">orto del contributo richiesto per </w:t>
            </w:r>
            <w:r w:rsidRPr="00073368">
              <w:rPr>
                <w:rFonts w:eastAsia="Calibri" w:cs="Arial"/>
                <w:sz w:val="18"/>
                <w:szCs w:val="18"/>
              </w:rPr>
              <w:t>gli investimenti previsti</w:t>
            </w:r>
            <w:r w:rsidR="003B00FE" w:rsidRPr="00073368">
              <w:rPr>
                <w:rFonts w:eastAsia="Calibri" w:cs="Arial"/>
                <w:sz w:val="18"/>
                <w:szCs w:val="18"/>
              </w:rPr>
              <w:t xml:space="preserve"> </w:t>
            </w:r>
            <w:r w:rsidR="003B00FE"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per  misure di efficienza energetica</w:t>
            </w:r>
          </w:p>
          <w:p w14:paraId="7979DB79" w14:textId="77777777" w:rsidR="00296665" w:rsidRPr="00073368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Calibri" w:cs="Arial"/>
                <w:sz w:val="18"/>
                <w:szCs w:val="18"/>
              </w:rPr>
              <w:t>€/000</w:t>
            </w:r>
          </w:p>
        </w:tc>
        <w:tc>
          <w:tcPr>
            <w:tcW w:w="1237" w:type="dxa"/>
          </w:tcPr>
          <w:p w14:paraId="52E5A219" w14:textId="77777777" w:rsidR="00296665" w:rsidRPr="00073368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Di cui</w:t>
            </w:r>
          </w:p>
          <w:p w14:paraId="4E887DB6" w14:textId="77777777" w:rsidR="00296665" w:rsidRPr="00073368" w:rsidRDefault="00296665" w:rsidP="00296665">
            <w:pPr>
              <w:ind w:lef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 xml:space="preserve">per investimenti in </w:t>
            </w:r>
            <w:r w:rsidRPr="00073368">
              <w:rPr>
                <w:rFonts w:ascii="Calibri" w:eastAsia="Arial Unicode MS" w:hAnsi="Calibri" w:cs="Arial"/>
                <w:sz w:val="18"/>
                <w:szCs w:val="18"/>
                <w:lang w:eastAsia="it-IT"/>
              </w:rPr>
              <w:t>cogenerazione ad alto rendimento</w:t>
            </w:r>
          </w:p>
          <w:p w14:paraId="654B86C8" w14:textId="77777777" w:rsidR="00296665" w:rsidRPr="00073368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€/000</w:t>
            </w:r>
          </w:p>
        </w:tc>
        <w:tc>
          <w:tcPr>
            <w:tcW w:w="1237" w:type="dxa"/>
          </w:tcPr>
          <w:p w14:paraId="1D7E946E" w14:textId="77777777" w:rsidR="00296665" w:rsidRPr="00073368" w:rsidRDefault="00296665" w:rsidP="00296665">
            <w:pPr>
              <w:ind w:left="113"/>
              <w:jc w:val="center"/>
              <w:rPr>
                <w:rFonts w:eastAsia="Calibri" w:cs="Arial"/>
                <w:sz w:val="18"/>
                <w:szCs w:val="18"/>
              </w:rPr>
            </w:pPr>
            <w:r w:rsidRPr="00073368">
              <w:rPr>
                <w:rFonts w:eastAsia="Calibri" w:cs="Arial"/>
                <w:sz w:val="18"/>
                <w:szCs w:val="18"/>
              </w:rPr>
              <w:t xml:space="preserve">Importo del contributo richiesto </w:t>
            </w:r>
            <w:r w:rsidR="003B00FE" w:rsidRPr="00073368">
              <w:rPr>
                <w:rFonts w:eastAsia="Calibri" w:cs="Arial"/>
                <w:sz w:val="18"/>
                <w:szCs w:val="18"/>
              </w:rPr>
              <w:t xml:space="preserve">per </w:t>
            </w:r>
            <w:r w:rsidR="003B00FE"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 xml:space="preserve">investimenti in </w:t>
            </w:r>
            <w:r w:rsidR="003B00FE" w:rsidRPr="00073368">
              <w:rPr>
                <w:rFonts w:ascii="Calibri" w:eastAsia="Arial Unicode MS" w:hAnsi="Calibri" w:cs="Arial"/>
                <w:sz w:val="18"/>
                <w:szCs w:val="18"/>
                <w:lang w:eastAsia="it-IT"/>
              </w:rPr>
              <w:t>cogenerazione ad alto rendimento</w:t>
            </w:r>
          </w:p>
          <w:p w14:paraId="1C10F769" w14:textId="77777777" w:rsidR="00296665" w:rsidRPr="00073368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Calibri" w:cs="Arial"/>
                <w:sz w:val="18"/>
                <w:szCs w:val="18"/>
              </w:rPr>
              <w:t>€/000</w:t>
            </w:r>
          </w:p>
        </w:tc>
        <w:tc>
          <w:tcPr>
            <w:tcW w:w="1237" w:type="dxa"/>
          </w:tcPr>
          <w:p w14:paraId="51F03A81" w14:textId="77777777" w:rsidR="00296665" w:rsidRPr="00073368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Di cui</w:t>
            </w:r>
          </w:p>
          <w:p w14:paraId="08014C05" w14:textId="77777777" w:rsidR="00296665" w:rsidRPr="00073368" w:rsidRDefault="00296665" w:rsidP="00296665">
            <w:pPr>
              <w:ind w:lef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 xml:space="preserve">per investimenti per  </w:t>
            </w:r>
            <w:r w:rsidRPr="00073368">
              <w:rPr>
                <w:rFonts w:ascii="Calibri" w:hAnsi="Calibri" w:cs="Arial"/>
                <w:sz w:val="18"/>
                <w:szCs w:val="18"/>
              </w:rPr>
              <w:t>la produzione di energia da fonti rinnovabili</w:t>
            </w:r>
          </w:p>
          <w:p w14:paraId="34CE1789" w14:textId="77777777" w:rsidR="00296665" w:rsidRPr="00073368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€/000</w:t>
            </w:r>
          </w:p>
        </w:tc>
        <w:tc>
          <w:tcPr>
            <w:tcW w:w="1237" w:type="dxa"/>
          </w:tcPr>
          <w:p w14:paraId="6169B3B1" w14:textId="77777777" w:rsidR="003B00FE" w:rsidRPr="00073368" w:rsidRDefault="00296665" w:rsidP="003B00FE">
            <w:pPr>
              <w:ind w:lef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Calibri" w:cs="Arial"/>
                <w:sz w:val="18"/>
                <w:szCs w:val="18"/>
              </w:rPr>
              <w:t>I</w:t>
            </w:r>
            <w:r w:rsidR="003B00FE" w:rsidRPr="00073368">
              <w:rPr>
                <w:rFonts w:eastAsia="Calibri" w:cs="Arial"/>
                <w:sz w:val="18"/>
                <w:szCs w:val="18"/>
              </w:rPr>
              <w:t xml:space="preserve">mporto del contributo richiesto </w:t>
            </w:r>
            <w:r w:rsidR="003B00FE"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 xml:space="preserve">per investimenti per  </w:t>
            </w:r>
            <w:r w:rsidR="003B00FE" w:rsidRPr="00073368">
              <w:rPr>
                <w:rFonts w:ascii="Calibri" w:hAnsi="Calibri" w:cs="Arial"/>
                <w:sz w:val="18"/>
                <w:szCs w:val="18"/>
              </w:rPr>
              <w:t>la produzione di energia da fonti rinnovabili</w:t>
            </w:r>
          </w:p>
          <w:p w14:paraId="2F1F6DBC" w14:textId="77777777" w:rsidR="00296665" w:rsidRPr="00073368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Calibri" w:cs="Arial"/>
                <w:sz w:val="18"/>
                <w:szCs w:val="18"/>
              </w:rPr>
              <w:t>€/000</w:t>
            </w:r>
          </w:p>
        </w:tc>
        <w:tc>
          <w:tcPr>
            <w:tcW w:w="1237" w:type="dxa"/>
          </w:tcPr>
          <w:p w14:paraId="63C1965E" w14:textId="77777777" w:rsidR="00296665" w:rsidRPr="00073368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Di cui</w:t>
            </w:r>
          </w:p>
          <w:p w14:paraId="14B28285" w14:textId="77777777" w:rsidR="00296665" w:rsidRPr="00073368" w:rsidRDefault="00296665" w:rsidP="00296665">
            <w:pPr>
              <w:ind w:lef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 xml:space="preserve">per investimenti in  </w:t>
            </w:r>
            <w:r w:rsidRPr="00073368">
              <w:rPr>
                <w:sz w:val="18"/>
                <w:szCs w:val="18"/>
                <w:lang w:eastAsia="it-IT"/>
              </w:rPr>
              <w:t>impianti e reti di distribuzione di teleriscaldamento e teleraffreddamento</w:t>
            </w:r>
          </w:p>
          <w:p w14:paraId="1F45F126" w14:textId="77777777" w:rsidR="00296665" w:rsidRPr="00073368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€/000</w:t>
            </w:r>
          </w:p>
        </w:tc>
        <w:tc>
          <w:tcPr>
            <w:tcW w:w="1237" w:type="dxa"/>
          </w:tcPr>
          <w:p w14:paraId="5941078F" w14:textId="77777777" w:rsidR="00296665" w:rsidRPr="00073368" w:rsidRDefault="00296665" w:rsidP="00296665">
            <w:pPr>
              <w:ind w:left="113"/>
              <w:jc w:val="center"/>
              <w:rPr>
                <w:rFonts w:eastAsia="Calibri" w:cs="Arial"/>
                <w:sz w:val="18"/>
                <w:szCs w:val="18"/>
              </w:rPr>
            </w:pPr>
            <w:r w:rsidRPr="00073368">
              <w:rPr>
                <w:rFonts w:eastAsia="Calibri" w:cs="Arial"/>
                <w:sz w:val="18"/>
                <w:szCs w:val="18"/>
              </w:rPr>
              <w:t xml:space="preserve">Importo del contributo richiesto </w:t>
            </w:r>
            <w:r w:rsidR="003B00FE"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 xml:space="preserve">per investimenti in  </w:t>
            </w:r>
            <w:r w:rsidR="003B00FE" w:rsidRPr="00073368">
              <w:rPr>
                <w:sz w:val="18"/>
                <w:szCs w:val="18"/>
                <w:lang w:eastAsia="it-IT"/>
              </w:rPr>
              <w:t>impianti e reti di distribuzione di teleriscaldamento e teleraffreddamento</w:t>
            </w:r>
          </w:p>
          <w:p w14:paraId="2ECBE11A" w14:textId="77777777" w:rsidR="00296665" w:rsidRPr="00073368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Calibri" w:cs="Arial"/>
                <w:sz w:val="18"/>
                <w:szCs w:val="18"/>
              </w:rPr>
              <w:t>€/000</w:t>
            </w:r>
          </w:p>
        </w:tc>
        <w:tc>
          <w:tcPr>
            <w:tcW w:w="1237" w:type="dxa"/>
          </w:tcPr>
          <w:p w14:paraId="5E87685A" w14:textId="77777777" w:rsidR="00296665" w:rsidRPr="00073368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Di cui</w:t>
            </w:r>
          </w:p>
          <w:p w14:paraId="0BBB3098" w14:textId="77777777" w:rsidR="00296665" w:rsidRPr="00073368" w:rsidRDefault="00296665" w:rsidP="00296665">
            <w:pPr>
              <w:ind w:lef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 xml:space="preserve">per investimenti per </w:t>
            </w:r>
            <w:r w:rsidRPr="00073368">
              <w:rPr>
                <w:sz w:val="18"/>
                <w:szCs w:val="18"/>
                <w:lang w:eastAsia="it-IT"/>
              </w:rPr>
              <w:t>riciclaggio  e riutilizzo  di rifiuti</w:t>
            </w:r>
          </w:p>
          <w:p w14:paraId="27440047" w14:textId="77777777" w:rsidR="00296665" w:rsidRPr="00073368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€/000</w:t>
            </w:r>
          </w:p>
        </w:tc>
        <w:tc>
          <w:tcPr>
            <w:tcW w:w="1238" w:type="dxa"/>
          </w:tcPr>
          <w:p w14:paraId="76CB5B16" w14:textId="77777777" w:rsidR="00296665" w:rsidRPr="00073368" w:rsidRDefault="00296665" w:rsidP="00296665">
            <w:pPr>
              <w:ind w:left="113"/>
              <w:jc w:val="center"/>
              <w:rPr>
                <w:rFonts w:eastAsia="Calibri" w:cs="Arial"/>
                <w:sz w:val="18"/>
                <w:szCs w:val="18"/>
              </w:rPr>
            </w:pPr>
            <w:r w:rsidRPr="00073368">
              <w:rPr>
                <w:rFonts w:eastAsia="Calibri" w:cs="Arial"/>
                <w:sz w:val="18"/>
                <w:szCs w:val="18"/>
              </w:rPr>
              <w:t>Imp</w:t>
            </w:r>
            <w:r w:rsidR="003B00FE" w:rsidRPr="00073368">
              <w:rPr>
                <w:rFonts w:eastAsia="Calibri" w:cs="Arial"/>
                <w:sz w:val="18"/>
                <w:szCs w:val="18"/>
              </w:rPr>
              <w:t xml:space="preserve">orto del contributo richiesto per </w:t>
            </w:r>
            <w:r w:rsidRPr="00073368">
              <w:rPr>
                <w:rFonts w:eastAsia="Calibri" w:cs="Arial"/>
                <w:sz w:val="18"/>
                <w:szCs w:val="18"/>
              </w:rPr>
              <w:t xml:space="preserve">gli investimenti </w:t>
            </w:r>
            <w:r w:rsidR="003B00FE" w:rsidRPr="00073368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 xml:space="preserve">per </w:t>
            </w:r>
            <w:r w:rsidR="003B00FE" w:rsidRPr="00073368">
              <w:rPr>
                <w:sz w:val="18"/>
                <w:szCs w:val="18"/>
                <w:lang w:eastAsia="it-IT"/>
              </w:rPr>
              <w:t>riciclaggio  e riutilizzo  di rifiuti</w:t>
            </w:r>
          </w:p>
          <w:p w14:paraId="72725D24" w14:textId="77777777" w:rsidR="00296665" w:rsidRPr="00296665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073368">
              <w:rPr>
                <w:rFonts w:eastAsia="Calibri" w:cs="Arial"/>
                <w:sz w:val="18"/>
                <w:szCs w:val="18"/>
              </w:rPr>
              <w:t>€/000</w:t>
            </w:r>
          </w:p>
        </w:tc>
      </w:tr>
      <w:tr w:rsidR="00296665" w:rsidRPr="00094232" w14:paraId="60A17412" w14:textId="77777777" w:rsidTr="003B00FE">
        <w:tc>
          <w:tcPr>
            <w:tcW w:w="2405" w:type="dxa"/>
            <w:vAlign w:val="center"/>
          </w:tcPr>
          <w:p w14:paraId="5669B23C" w14:textId="77777777" w:rsidR="00296665" w:rsidRPr="0095425E" w:rsidRDefault="00296665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95425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Progettazione e Studi (1)</w:t>
            </w:r>
          </w:p>
        </w:tc>
        <w:tc>
          <w:tcPr>
            <w:tcW w:w="1237" w:type="dxa"/>
          </w:tcPr>
          <w:p w14:paraId="2FE7829C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F8A7A34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E7F0D6E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4B332E6B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0588A993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66DE12B0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707FE32B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753AE4C6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6F677F61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708EAB64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8" w:type="dxa"/>
          </w:tcPr>
          <w:p w14:paraId="2C51FE9C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296665" w:rsidRPr="00094232" w14:paraId="03048BC9" w14:textId="77777777" w:rsidTr="003B00FE">
        <w:trPr>
          <w:trHeight w:val="90"/>
        </w:trPr>
        <w:tc>
          <w:tcPr>
            <w:tcW w:w="2405" w:type="dxa"/>
            <w:vAlign w:val="center"/>
          </w:tcPr>
          <w:p w14:paraId="2CEEC8BB" w14:textId="77777777" w:rsidR="00296665" w:rsidRPr="0095425E" w:rsidRDefault="00296665" w:rsidP="00FE190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Capannoni e fabbricati (2</w:t>
            </w:r>
            <w:r w:rsidRPr="0095425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37" w:type="dxa"/>
          </w:tcPr>
          <w:p w14:paraId="5F9780E1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2381480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4C774765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16FABFD1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2C9D6B66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2E2E03EB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36591C5F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13A245BA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359A28C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30BDB49E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8" w:type="dxa"/>
          </w:tcPr>
          <w:p w14:paraId="78C6F07B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296665" w:rsidRPr="00094232" w14:paraId="637CEA95" w14:textId="77777777" w:rsidTr="003B00FE">
        <w:tc>
          <w:tcPr>
            <w:tcW w:w="2405" w:type="dxa"/>
            <w:vAlign w:val="center"/>
          </w:tcPr>
          <w:p w14:paraId="60733D1D" w14:textId="77777777" w:rsidR="00296665" w:rsidRPr="0095425E" w:rsidRDefault="00296665" w:rsidP="00FE190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Fabbricati civili (2</w:t>
            </w:r>
            <w:r w:rsidRPr="0095425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37" w:type="dxa"/>
          </w:tcPr>
          <w:p w14:paraId="3FFC69FD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17AE155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72234C39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4F301873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0326C36E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012409AA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E9362CD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7422B1B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207C9356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662D0CA0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8" w:type="dxa"/>
          </w:tcPr>
          <w:p w14:paraId="694A53C7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296665" w:rsidRPr="00094232" w14:paraId="25F8F61D" w14:textId="77777777" w:rsidTr="003B00FE">
        <w:tc>
          <w:tcPr>
            <w:tcW w:w="2405" w:type="dxa"/>
            <w:vAlign w:val="center"/>
          </w:tcPr>
          <w:p w14:paraId="4A40488B" w14:textId="77777777" w:rsidR="00296665" w:rsidRPr="0095425E" w:rsidRDefault="00296665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95425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Impianti Generali </w:t>
            </w:r>
          </w:p>
        </w:tc>
        <w:tc>
          <w:tcPr>
            <w:tcW w:w="1237" w:type="dxa"/>
          </w:tcPr>
          <w:p w14:paraId="1F2BE459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71E3FABA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216ADF3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4B1C3132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139836EA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17F6A20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20173388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35209D15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3F36FCB4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3B896992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8" w:type="dxa"/>
          </w:tcPr>
          <w:p w14:paraId="21A3DA43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296665" w:rsidRPr="00094232" w14:paraId="1FED3C5D" w14:textId="77777777" w:rsidTr="003B00FE">
        <w:tc>
          <w:tcPr>
            <w:tcW w:w="2405" w:type="dxa"/>
            <w:vAlign w:val="center"/>
          </w:tcPr>
          <w:p w14:paraId="5B066BBC" w14:textId="77777777" w:rsidR="00296665" w:rsidRPr="0095425E" w:rsidRDefault="00296665" w:rsidP="00CD49F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95425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Opere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accessorie agli impianti </w:t>
            </w:r>
          </w:p>
        </w:tc>
        <w:tc>
          <w:tcPr>
            <w:tcW w:w="1237" w:type="dxa"/>
          </w:tcPr>
          <w:p w14:paraId="205FE3CA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19B283B8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7073DA52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278B69A3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2A6050C8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4C07D5D5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63A329AA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05823E12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7093EDCF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76172405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8" w:type="dxa"/>
          </w:tcPr>
          <w:p w14:paraId="70CDBD8A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296665" w:rsidRPr="00094232" w14:paraId="5232FF89" w14:textId="77777777" w:rsidTr="003B00FE">
        <w:tc>
          <w:tcPr>
            <w:tcW w:w="2405" w:type="dxa"/>
            <w:vAlign w:val="center"/>
          </w:tcPr>
          <w:p w14:paraId="6B317E8B" w14:textId="77777777" w:rsidR="00296665" w:rsidRPr="0095425E" w:rsidRDefault="00296665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95425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Macchinari</w:t>
            </w:r>
          </w:p>
        </w:tc>
        <w:tc>
          <w:tcPr>
            <w:tcW w:w="1237" w:type="dxa"/>
          </w:tcPr>
          <w:p w14:paraId="64D094A1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30E2C153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061F6905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7E0C8C73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42751B5A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21A7240A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241E4D08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397DE4A1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2DB8BB39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22F33F2B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8" w:type="dxa"/>
          </w:tcPr>
          <w:p w14:paraId="68CB16B5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296665" w:rsidRPr="00094232" w14:paraId="515E8073" w14:textId="77777777" w:rsidTr="003B00FE">
        <w:tc>
          <w:tcPr>
            <w:tcW w:w="2405" w:type="dxa"/>
            <w:vAlign w:val="center"/>
          </w:tcPr>
          <w:p w14:paraId="09820630" w14:textId="77777777" w:rsidR="00296665" w:rsidRPr="0095425E" w:rsidRDefault="00296665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95425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Impianti</w:t>
            </w:r>
          </w:p>
        </w:tc>
        <w:tc>
          <w:tcPr>
            <w:tcW w:w="1237" w:type="dxa"/>
          </w:tcPr>
          <w:p w14:paraId="5C3403A0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27C0710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7B27C6E7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400680CE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4884676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0B03FEBA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334FE197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1A8E244A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A12FAD4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252D8FF4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8" w:type="dxa"/>
          </w:tcPr>
          <w:p w14:paraId="5FF83D8F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296665" w:rsidRPr="00094232" w14:paraId="3D5C8953" w14:textId="77777777" w:rsidTr="003B00FE">
        <w:tc>
          <w:tcPr>
            <w:tcW w:w="2405" w:type="dxa"/>
            <w:vAlign w:val="center"/>
          </w:tcPr>
          <w:p w14:paraId="31728C07" w14:textId="77777777" w:rsidR="00296665" w:rsidRPr="0095425E" w:rsidRDefault="00296665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95425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Attrezzature</w:t>
            </w:r>
          </w:p>
        </w:tc>
        <w:tc>
          <w:tcPr>
            <w:tcW w:w="1237" w:type="dxa"/>
          </w:tcPr>
          <w:p w14:paraId="1272B0A1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4EEB9EC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655F7DBB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1B675776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66930C40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3249F0E8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59ABBF35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2CD346AC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404AF5F9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7" w:type="dxa"/>
          </w:tcPr>
          <w:p w14:paraId="16CB21DC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38" w:type="dxa"/>
          </w:tcPr>
          <w:p w14:paraId="09DEA494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296665" w:rsidRPr="00094232" w14:paraId="6F0CE2FE" w14:textId="77777777" w:rsidTr="003B00FE">
        <w:tc>
          <w:tcPr>
            <w:tcW w:w="2405" w:type="dxa"/>
            <w:vAlign w:val="center"/>
          </w:tcPr>
          <w:p w14:paraId="220CFA8A" w14:textId="77777777" w:rsidR="00296665" w:rsidRPr="0095425E" w:rsidRDefault="00296665" w:rsidP="003B00F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Immobilizz</w:t>
            </w:r>
            <w:r w:rsidR="003B00F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immat.li (3</w:t>
            </w:r>
            <w:r w:rsidRPr="0095425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37" w:type="dxa"/>
          </w:tcPr>
          <w:p w14:paraId="66F43B40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4291EC27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731D6F34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4B401254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740C04D7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0C22B4A1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2A78362B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60C2D381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2D38EB6F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7BACC68E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8" w:type="dxa"/>
          </w:tcPr>
          <w:p w14:paraId="2E4A2F7F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296665" w:rsidRPr="00094232" w14:paraId="37C08C8B" w14:textId="77777777" w:rsidTr="003B00FE">
        <w:tc>
          <w:tcPr>
            <w:tcW w:w="2405" w:type="dxa"/>
            <w:vAlign w:val="center"/>
          </w:tcPr>
          <w:p w14:paraId="5C6D0B87" w14:textId="77777777" w:rsidR="00296665" w:rsidRPr="0095425E" w:rsidRDefault="00296665" w:rsidP="00FE190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Servizi di consulenza (4</w:t>
            </w:r>
            <w:r w:rsidRPr="0095425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1237" w:type="dxa"/>
          </w:tcPr>
          <w:p w14:paraId="5E60318D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2B59E390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327BD006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52E83F4F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32D19E54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2EB3D42F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43DFD67B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7D340A7E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50836D7F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5D0C865D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8" w:type="dxa"/>
          </w:tcPr>
          <w:p w14:paraId="448B86D6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296665" w:rsidRPr="00094232" w14:paraId="4DB5D7CF" w14:textId="77777777" w:rsidTr="003B00FE">
        <w:tc>
          <w:tcPr>
            <w:tcW w:w="2405" w:type="dxa"/>
            <w:vAlign w:val="center"/>
          </w:tcPr>
          <w:p w14:paraId="70DC914D" w14:textId="77777777" w:rsidR="00296665" w:rsidRPr="0095425E" w:rsidRDefault="00296665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95425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Altro (da specificare)</w:t>
            </w:r>
          </w:p>
        </w:tc>
        <w:tc>
          <w:tcPr>
            <w:tcW w:w="1237" w:type="dxa"/>
          </w:tcPr>
          <w:p w14:paraId="58BF2AE3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38DD204E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162D2203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5C7E801D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7C05CD1F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059B1062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28D0254B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54336FBC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54524FB2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74C835AE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8" w:type="dxa"/>
          </w:tcPr>
          <w:p w14:paraId="3FC04222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296665" w:rsidRPr="00094232" w14:paraId="0BC0DEF2" w14:textId="77777777" w:rsidTr="003B00FE">
        <w:tc>
          <w:tcPr>
            <w:tcW w:w="2405" w:type="dxa"/>
            <w:vAlign w:val="center"/>
          </w:tcPr>
          <w:p w14:paraId="542508A6" w14:textId="77777777" w:rsidR="00296665" w:rsidRPr="0095425E" w:rsidRDefault="00296665" w:rsidP="0029666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D6793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TOTALE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37" w:type="dxa"/>
          </w:tcPr>
          <w:p w14:paraId="2BC9AA16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728EE967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6F9D0555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75E283E3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0DEA9EF8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7CE13B2D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67A81831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36B510E7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5B56467B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7" w:type="dxa"/>
          </w:tcPr>
          <w:p w14:paraId="17DAD15A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38" w:type="dxa"/>
          </w:tcPr>
          <w:p w14:paraId="409E160E" w14:textId="77777777" w:rsidR="00296665" w:rsidRPr="00094232" w:rsidRDefault="00296665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073368" w:rsidRPr="00094232" w14:paraId="64F6E790" w14:textId="77777777" w:rsidTr="00C67DD1">
        <w:tc>
          <w:tcPr>
            <w:tcW w:w="2405" w:type="dxa"/>
            <w:vAlign w:val="center"/>
          </w:tcPr>
          <w:p w14:paraId="0135A4D0" w14:textId="77777777" w:rsidR="00073368" w:rsidRPr="007D6793" w:rsidRDefault="00073368" w:rsidP="0029666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Totale contributo </w:t>
            </w:r>
          </w:p>
        </w:tc>
        <w:tc>
          <w:tcPr>
            <w:tcW w:w="13608" w:type="dxa"/>
            <w:gridSpan w:val="11"/>
          </w:tcPr>
          <w:p w14:paraId="02006A33" w14:textId="77777777" w:rsidR="00073368" w:rsidRPr="00094232" w:rsidRDefault="00073368" w:rsidP="0029666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14:paraId="6F1E7E20" w14:textId="77777777" w:rsidR="00C96B79" w:rsidRPr="00DC3BCE" w:rsidRDefault="00C96B79" w:rsidP="00C96B79">
      <w:p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it-IT"/>
        </w:rPr>
      </w:pPr>
      <w:r w:rsidRPr="00AF4B76">
        <w:rPr>
          <w:rFonts w:eastAsia="Times New Roman" w:cs="Times New Roman"/>
          <w:b/>
          <w:sz w:val="20"/>
          <w:szCs w:val="20"/>
          <w:lang w:eastAsia="it-IT"/>
        </w:rPr>
        <w:t>Note</w:t>
      </w:r>
      <w:r w:rsidR="00580893">
        <w:rPr>
          <w:rFonts w:eastAsia="Times New Roman" w:cs="Times New Roman"/>
          <w:b/>
          <w:sz w:val="20"/>
          <w:szCs w:val="20"/>
          <w:lang w:eastAsia="it-IT"/>
        </w:rPr>
        <w:t xml:space="preserve"> al prospetto </w:t>
      </w:r>
      <w:r w:rsidRPr="00AF4B76">
        <w:rPr>
          <w:rFonts w:eastAsia="Times New Roman" w:cs="Times New Roman"/>
          <w:b/>
          <w:sz w:val="20"/>
          <w:szCs w:val="20"/>
          <w:lang w:eastAsia="it-IT"/>
        </w:rPr>
        <w:t xml:space="preserve"> </w:t>
      </w:r>
    </w:p>
    <w:p w14:paraId="7FD9780C" w14:textId="77777777" w:rsidR="00974EEC" w:rsidRPr="00ED6FA2" w:rsidRDefault="00974EEC" w:rsidP="00AC2941">
      <w:pPr>
        <w:numPr>
          <w:ilvl w:val="0"/>
          <w:numId w:val="29"/>
        </w:numPr>
        <w:tabs>
          <w:tab w:val="left" w:pos="0"/>
          <w:tab w:val="right" w:pos="6895"/>
        </w:tabs>
        <w:spacing w:after="0" w:line="240" w:lineRule="auto"/>
        <w:jc w:val="both"/>
        <w:rPr>
          <w:rFonts w:eastAsia="Times New Roman" w:cs="Times New Roman"/>
          <w:bCs/>
          <w:spacing w:val="-10"/>
          <w:sz w:val="20"/>
          <w:szCs w:val="20"/>
          <w:lang w:eastAsia="it-IT"/>
        </w:rPr>
      </w:pPr>
      <w:r w:rsidRPr="00ED6FA2">
        <w:rPr>
          <w:rFonts w:eastAsia="Times New Roman" w:cs="Times New Roman"/>
          <w:bCs/>
          <w:spacing w:val="-10"/>
          <w:sz w:val="20"/>
          <w:szCs w:val="20"/>
          <w:lang w:eastAsia="it-IT"/>
        </w:rPr>
        <w:t>Spese di progettazioni e studi sono ammissibili esclusivamente per le PMI nel limite del 4% dell’investimento</w:t>
      </w:r>
      <w:r w:rsidR="00142237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 </w:t>
      </w:r>
      <w:r w:rsidRPr="00ED6FA2">
        <w:rPr>
          <w:rFonts w:eastAsia="Times New Roman" w:cs="Times New Roman"/>
          <w:bCs/>
          <w:spacing w:val="-10"/>
          <w:sz w:val="20"/>
          <w:szCs w:val="20"/>
          <w:lang w:eastAsia="it-IT"/>
        </w:rPr>
        <w:t>complessivo ammissibile ;</w:t>
      </w:r>
    </w:p>
    <w:p w14:paraId="54DF7040" w14:textId="77777777" w:rsidR="00FE1905" w:rsidRPr="00A22E17" w:rsidRDefault="00FE1905" w:rsidP="00FE1905">
      <w:pPr>
        <w:numPr>
          <w:ilvl w:val="0"/>
          <w:numId w:val="29"/>
        </w:num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</w:pPr>
      <w:r w:rsidRPr="00A22E17">
        <w:rPr>
          <w:rFonts w:eastAsia="Times New Roman" w:cs="Times New Roman"/>
          <w:bCs/>
          <w:spacing w:val="-10"/>
          <w:sz w:val="20"/>
          <w:szCs w:val="20"/>
          <w:lang w:eastAsia="it-IT"/>
        </w:rPr>
        <w:lastRenderedPageBreak/>
        <w:t>L</w:t>
      </w:r>
      <w:r w:rsidR="00A02E93" w:rsidRPr="00A22E17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e opere murarie e assimilabili, </w:t>
      </w:r>
      <w:r w:rsidR="00D76577" w:rsidRPr="00A22E17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 xml:space="preserve">non sono ammissibili al finanziamento, fatta eccezione per quelle accessorie agli impianti </w:t>
      </w:r>
      <w:r w:rsidR="00A02E93" w:rsidRPr="00A22E17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 xml:space="preserve"> </w:t>
      </w:r>
      <w:r w:rsidR="00444FF6" w:rsidRPr="00A22E17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>per gli investimenti specificatamente connessi all’efficientamento energetico e del risparmio energetico</w:t>
      </w:r>
    </w:p>
    <w:p w14:paraId="1AE225E3" w14:textId="77777777" w:rsidR="00FE1905" w:rsidRDefault="00974EEC" w:rsidP="00FE1905">
      <w:pPr>
        <w:numPr>
          <w:ilvl w:val="0"/>
          <w:numId w:val="29"/>
        </w:num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</w:pPr>
      <w:r w:rsidRPr="00FE1905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Per immobilizzazioni immateriali si intendono: software, brevetti, e altri costi pluriennali (ad esempio: know-how, conoscenze tecniche non brevettate, </w:t>
      </w:r>
      <w:r w:rsidR="00FE1905" w:rsidRPr="00FE1905">
        <w:rPr>
          <w:rFonts w:eastAsia="Times New Roman" w:cs="Times New Roman"/>
          <w:bCs/>
          <w:spacing w:val="-10"/>
          <w:sz w:val="20"/>
          <w:szCs w:val="20"/>
          <w:lang w:eastAsia="it-IT"/>
        </w:rPr>
        <w:t>etc..);</w:t>
      </w:r>
    </w:p>
    <w:p w14:paraId="70D438BF" w14:textId="77777777" w:rsidR="00974EEC" w:rsidRPr="00FE1905" w:rsidRDefault="00974EEC" w:rsidP="00FE1905">
      <w:pPr>
        <w:numPr>
          <w:ilvl w:val="0"/>
          <w:numId w:val="29"/>
        </w:num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</w:pPr>
      <w:r w:rsidRPr="00FE1905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Le spese di consulenza sono ammissibili solo quelle necessarie all’avvio e/o realizzazione del programma di investimento, e non sono finanziabili quelle a carattere ordinario di tipo fiscale, legale, amministrativo e contabile.  </w:t>
      </w:r>
      <w:r w:rsidRPr="00FE1905">
        <w:rPr>
          <w:rFonts w:cs="Calibri"/>
          <w:sz w:val="20"/>
          <w:szCs w:val="20"/>
        </w:rPr>
        <w:t xml:space="preserve">Si precisa che le </w:t>
      </w:r>
      <w:r w:rsidRPr="00FE1905">
        <w:rPr>
          <w:rFonts w:cs="Calibri"/>
          <w:b/>
          <w:sz w:val="20"/>
          <w:szCs w:val="20"/>
        </w:rPr>
        <w:t>consulenze specialistiche</w:t>
      </w:r>
      <w:r w:rsidR="00142237" w:rsidRPr="00FE1905">
        <w:rPr>
          <w:rFonts w:cs="Calibri"/>
          <w:b/>
          <w:sz w:val="20"/>
          <w:szCs w:val="20"/>
        </w:rPr>
        <w:t xml:space="preserve"> </w:t>
      </w:r>
      <w:r w:rsidRPr="00FE1905">
        <w:rPr>
          <w:rFonts w:cs="Calibri"/>
          <w:sz w:val="20"/>
          <w:szCs w:val="20"/>
        </w:rPr>
        <w:t>prestate da consulenti esterni che prevedono attività misurabili in giornata/uomo dovranno seguire i seguenti criteri:</w:t>
      </w:r>
    </w:p>
    <w:p w14:paraId="1891FBF0" w14:textId="77777777" w:rsidR="00974EEC" w:rsidRPr="004A6CDB" w:rsidRDefault="00974EEC" w:rsidP="00AC2941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A6CDB">
        <w:rPr>
          <w:rFonts w:cs="Calibri"/>
          <w:sz w:val="20"/>
          <w:szCs w:val="20"/>
        </w:rPr>
        <w:t>consulente junior: esperienza documentata di almeno 5 anni ma inferiore ai dieci anni, si</w:t>
      </w:r>
    </w:p>
    <w:p w14:paraId="337AE61A" w14:textId="77777777" w:rsidR="00974EEC" w:rsidRPr="004A6CDB" w:rsidRDefault="00974EEC" w:rsidP="00AC2941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cs="Calibri"/>
          <w:sz w:val="20"/>
          <w:szCs w:val="20"/>
        </w:rPr>
      </w:pPr>
      <w:r w:rsidRPr="004A6CDB">
        <w:rPr>
          <w:rFonts w:cs="Calibri"/>
          <w:sz w:val="20"/>
          <w:szCs w:val="20"/>
        </w:rPr>
        <w:t>prevede un costo massimo di 250 € al giorno;</w:t>
      </w:r>
    </w:p>
    <w:p w14:paraId="0CDA4AF7" w14:textId="77777777" w:rsidR="00974EEC" w:rsidRPr="004A6CDB" w:rsidRDefault="00974EEC" w:rsidP="00AC2941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A6CDB">
        <w:rPr>
          <w:rFonts w:cs="Calibri"/>
          <w:sz w:val="20"/>
          <w:szCs w:val="20"/>
        </w:rPr>
        <w:t>consulente senior: esperienza documentata superiore ai dieci anni ma inferiore ai 20 anni,</w:t>
      </w:r>
    </w:p>
    <w:p w14:paraId="2D7A9F34" w14:textId="77777777" w:rsidR="00974EEC" w:rsidRPr="004A6CDB" w:rsidRDefault="00974EEC" w:rsidP="00AC2941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cs="Calibri"/>
          <w:sz w:val="20"/>
          <w:szCs w:val="20"/>
        </w:rPr>
      </w:pPr>
      <w:r w:rsidRPr="004A6CDB">
        <w:rPr>
          <w:rFonts w:cs="Calibri"/>
          <w:sz w:val="20"/>
          <w:szCs w:val="20"/>
        </w:rPr>
        <w:t>si prevede un costo massimo di 500 € al giorno;</w:t>
      </w:r>
    </w:p>
    <w:p w14:paraId="543A4D94" w14:textId="77777777" w:rsidR="00974EEC" w:rsidRPr="004A6CDB" w:rsidRDefault="00974EEC" w:rsidP="00AC2941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A6CDB">
        <w:rPr>
          <w:rFonts w:cs="Calibri"/>
          <w:sz w:val="20"/>
          <w:szCs w:val="20"/>
        </w:rPr>
        <w:t>consulente expert: esperienza documentata di venti anni o superiore, si prevede un costo</w:t>
      </w:r>
    </w:p>
    <w:p w14:paraId="5BBF0FBD" w14:textId="77777777" w:rsidR="00974EEC" w:rsidRPr="004A6CDB" w:rsidRDefault="00974EEC" w:rsidP="00AC2941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cs="Calibri"/>
          <w:sz w:val="20"/>
          <w:szCs w:val="20"/>
        </w:rPr>
      </w:pPr>
      <w:r w:rsidRPr="004A6CDB">
        <w:rPr>
          <w:rFonts w:cs="Calibri"/>
          <w:sz w:val="20"/>
          <w:szCs w:val="20"/>
        </w:rPr>
        <w:t>massimo di 800 € al giorno.</w:t>
      </w:r>
    </w:p>
    <w:p w14:paraId="4BCBB1DB" w14:textId="77777777" w:rsidR="00974EEC" w:rsidRPr="00C65F91" w:rsidRDefault="00974EEC" w:rsidP="00AC2941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L’esperienza si deve riferire al singolo professionista utilizzato e non già all’eventuale azienda che</w:t>
      </w:r>
    </w:p>
    <w:p w14:paraId="6073037C" w14:textId="77777777" w:rsidR="00974EEC" w:rsidRPr="00C65F91" w:rsidRDefault="00974EEC" w:rsidP="00AC2941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lo utilizza.</w:t>
      </w:r>
      <w:r w:rsidR="00142237">
        <w:rPr>
          <w:rFonts w:cs="Calibri"/>
          <w:sz w:val="20"/>
          <w:szCs w:val="20"/>
        </w:rPr>
        <w:t xml:space="preserve"> </w:t>
      </w:r>
      <w:r w:rsidRPr="00C65F91">
        <w:rPr>
          <w:rFonts w:cs="Calibri"/>
          <w:sz w:val="20"/>
          <w:szCs w:val="20"/>
        </w:rPr>
        <w:t>Tali criteri non debbono essere seguiti per consulenze fornite a “corpo” che non hanno necessità di</w:t>
      </w:r>
    </w:p>
    <w:p w14:paraId="37599F96" w14:textId="77777777" w:rsidR="00974EEC" w:rsidRPr="00C65F91" w:rsidRDefault="00974EEC" w:rsidP="00974EEC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una misurazione in giornate/uomo per l’attività espletata.</w:t>
      </w:r>
    </w:p>
    <w:p w14:paraId="044C1AC8" w14:textId="77777777" w:rsidR="00974EEC" w:rsidRPr="00C65F91" w:rsidRDefault="00974EEC" w:rsidP="00974EEC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Per quanto riguarda le consulenze fornite da Università, in deroga a quanto sopra indicato, è</w:t>
      </w:r>
    </w:p>
    <w:p w14:paraId="76AC2399" w14:textId="77777777" w:rsidR="00974EEC" w:rsidRPr="00C65F91" w:rsidRDefault="00974EEC" w:rsidP="00974EEC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consentito l’utilizzo di personale con una esperienza inferiore ai 5 anni purché inquadrati come</w:t>
      </w:r>
    </w:p>
    <w:p w14:paraId="44DEA695" w14:textId="77777777" w:rsidR="00974EEC" w:rsidRPr="00C65F91" w:rsidRDefault="00974EEC" w:rsidP="00974EEC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assegnisti di ricerca o dottorandi e impegnati in una borsa di studio riferibile al progetto sul quale</w:t>
      </w:r>
    </w:p>
    <w:p w14:paraId="2CA981AA" w14:textId="77777777" w:rsidR="00974EEC" w:rsidRDefault="00974EEC" w:rsidP="00974EEC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C65F91">
        <w:rPr>
          <w:rFonts w:cs="Calibri"/>
          <w:sz w:val="20"/>
          <w:szCs w:val="20"/>
        </w:rPr>
        <w:t>dovranno lavorare e rendicontabili al costo mensile previsto dalla borsa di studio.</w:t>
      </w:r>
    </w:p>
    <w:p w14:paraId="7DE020EF" w14:textId="77777777" w:rsidR="00442936" w:rsidRDefault="00442936" w:rsidP="00442936">
      <w:pPr>
        <w:spacing w:before="100" w:beforeAutospacing="1" w:after="100" w:afterAutospacing="1" w:line="240" w:lineRule="auto"/>
        <w:jc w:val="both"/>
        <w:rPr>
          <w:rFonts w:cs="Arial"/>
          <w:b/>
          <w:sz w:val="20"/>
          <w:szCs w:val="20"/>
        </w:rPr>
      </w:pPr>
      <w:r w:rsidRPr="00442936">
        <w:rPr>
          <w:rFonts w:cs="Arial"/>
          <w:b/>
          <w:sz w:val="20"/>
          <w:szCs w:val="20"/>
        </w:rPr>
        <w:t>NOTA UTILE  AI FINI DEL CALCOLO DEI COSTI DI INVESTIMENTO AGEVOLABILI E CHE ANTICIPA LA DOCUMENTAZIONE  PER DIMOSTARLI (LA DOCUMENTAZIONE ANDRA’ PRESENTATA SOLO NELLA SECONDA FASE DELLA VALUTAZIONE)</w:t>
      </w:r>
    </w:p>
    <w:p w14:paraId="1A5C6A49" w14:textId="77777777" w:rsidR="00130EEE" w:rsidRPr="00A22E17" w:rsidRDefault="00130EEE" w:rsidP="00130EE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cs="Arial"/>
          <w:sz w:val="20"/>
          <w:szCs w:val="20"/>
        </w:rPr>
      </w:pPr>
      <w:r w:rsidRPr="00A22E17">
        <w:rPr>
          <w:rFonts w:cs="Arial"/>
          <w:sz w:val="20"/>
          <w:szCs w:val="20"/>
        </w:rPr>
        <w:t>In caso di investimenti per</w:t>
      </w:r>
      <w:r w:rsidRPr="00A22E17">
        <w:rPr>
          <w:rStyle w:val="Enfasigrassetto"/>
          <w:rFonts w:cs="Arial"/>
          <w:sz w:val="20"/>
          <w:szCs w:val="20"/>
        </w:rPr>
        <w:t xml:space="preserve"> l’efficienza energetica, cogenerazione ad alto rendimento, teleriscaldamento e telerafreddamento, produzione di </w:t>
      </w:r>
      <w:r w:rsidRPr="00A22E17">
        <w:rPr>
          <w:rStyle w:val="Enfasigrassetto"/>
          <w:sz w:val="20"/>
          <w:szCs w:val="20"/>
        </w:rPr>
        <w:t xml:space="preserve"> </w:t>
      </w:r>
      <w:r w:rsidRPr="00A22E17">
        <w:rPr>
          <w:rStyle w:val="Enfasigrassetto"/>
          <w:rFonts w:cs="Arial"/>
          <w:sz w:val="20"/>
          <w:szCs w:val="20"/>
        </w:rPr>
        <w:t>energia termica</w:t>
      </w:r>
      <w:r w:rsidRPr="00A22E17">
        <w:rPr>
          <w:rStyle w:val="Enfasigrassetto"/>
          <w:sz w:val="20"/>
          <w:szCs w:val="20"/>
        </w:rPr>
        <w:t xml:space="preserve"> </w:t>
      </w:r>
      <w:r w:rsidRPr="00A22E17">
        <w:rPr>
          <w:rStyle w:val="Enfasigrassetto"/>
          <w:rFonts w:cs="Arial"/>
          <w:sz w:val="20"/>
          <w:szCs w:val="20"/>
        </w:rPr>
        <w:t>da fonti rinnovabili e riciclo e utilizzo di rifiuti</w:t>
      </w:r>
      <w:r w:rsidRPr="00A22E17">
        <w:rPr>
          <w:rFonts w:cs="Arial"/>
          <w:sz w:val="20"/>
          <w:szCs w:val="20"/>
        </w:rPr>
        <w:t xml:space="preserve">, in relazione ai casi specifici in cui le spese agevolabili sono da calcolare sul sovraccosto (secondo quanto definito rispettivamente agli articoli 38.3.b, 40.4, 46.2 e 47.7 del Regolamento (UE) N. 651/2014 della Commissione del 17 giugno 2014 – GBER)), quest’ultimo dovrà essere determinabile da una relazione di un tecnico abilitato che giustifichi la scelta, sia da un punto di vista tecnico che economico, dell’investimento oggetto del finanziamento </w:t>
      </w:r>
    </w:p>
    <w:p w14:paraId="666636ED" w14:textId="77777777" w:rsidR="00130EEE" w:rsidRPr="00A22E17" w:rsidRDefault="00130EEE" w:rsidP="00130EE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cs="Arial"/>
          <w:sz w:val="20"/>
          <w:szCs w:val="20"/>
        </w:rPr>
      </w:pPr>
      <w:r w:rsidRPr="00A22E17">
        <w:rPr>
          <w:rFonts w:cs="Arial"/>
          <w:sz w:val="20"/>
          <w:szCs w:val="20"/>
        </w:rPr>
        <w:t xml:space="preserve">mettendolo a confronto con un investimento per </w:t>
      </w:r>
      <w:r w:rsidRPr="00A22E17">
        <w:rPr>
          <w:rFonts w:cs="Arial"/>
          <w:b/>
          <w:sz w:val="20"/>
          <w:szCs w:val="20"/>
        </w:rPr>
        <w:t>l’efficienza energetica</w:t>
      </w:r>
      <w:r w:rsidRPr="00A22E17">
        <w:rPr>
          <w:rFonts w:cs="Arial"/>
          <w:sz w:val="20"/>
          <w:szCs w:val="20"/>
        </w:rPr>
        <w:t xml:space="preserve"> analogo che consente una minore efficienza che verosimilmente sarebbe stato realizzato senza l'aiuto (art. 38.3.b del GBER). </w:t>
      </w:r>
    </w:p>
    <w:p w14:paraId="7A561C14" w14:textId="77777777" w:rsidR="00130EEE" w:rsidRPr="00A22E17" w:rsidRDefault="00130EEE" w:rsidP="00130EE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cs="Arial"/>
          <w:sz w:val="20"/>
          <w:szCs w:val="20"/>
        </w:rPr>
      </w:pPr>
      <w:r w:rsidRPr="00A22E17">
        <w:rPr>
          <w:rFonts w:cs="Arial"/>
          <w:sz w:val="20"/>
          <w:szCs w:val="20"/>
        </w:rPr>
        <w:t xml:space="preserve">evidenziando i costi supplementari di investimento relativi all'attrezzatura necessaria per consentire all'impianto di funzionare come </w:t>
      </w:r>
      <w:r w:rsidRPr="00A22E17">
        <w:rPr>
          <w:rFonts w:cs="Arial"/>
          <w:b/>
          <w:sz w:val="20"/>
          <w:szCs w:val="20"/>
        </w:rPr>
        <w:t>unità di cogenerazione ad alto rendimento</w:t>
      </w:r>
      <w:r w:rsidRPr="00A22E17">
        <w:rPr>
          <w:rFonts w:cs="Arial"/>
          <w:sz w:val="20"/>
          <w:szCs w:val="20"/>
        </w:rPr>
        <w:t>, rispetto agli impianti convenzionali di energia elettrica o riscaldamento della stessa capacità, o ai costi supplementari di investimento per consentire all'impianto di cogenerazione che già raggiunge la soglia di alto rendimento di migliorare il proprio livello di efficienza (art. 40.a del GBER).</w:t>
      </w:r>
    </w:p>
    <w:p w14:paraId="54802061" w14:textId="77777777" w:rsidR="00130EEE" w:rsidRPr="00A22E17" w:rsidRDefault="00130EEE" w:rsidP="00130EE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cs="Arial"/>
          <w:sz w:val="20"/>
          <w:szCs w:val="20"/>
        </w:rPr>
      </w:pPr>
      <w:r w:rsidRPr="00A22E17">
        <w:rPr>
          <w:rFonts w:cs="Arial"/>
          <w:sz w:val="20"/>
          <w:szCs w:val="20"/>
        </w:rPr>
        <w:t xml:space="preserve">evidenziando i costi supplementari necessari per la costruzione, l'ampliamento e l'ammodernamento di una o più unità di produzione di energia per realizzare un </w:t>
      </w:r>
      <w:r w:rsidRPr="00A22E17">
        <w:rPr>
          <w:rFonts w:cs="Arial"/>
          <w:b/>
          <w:sz w:val="20"/>
          <w:szCs w:val="20"/>
        </w:rPr>
        <w:t>sistema di teleriscaldamento e teleraffreddamento</w:t>
      </w:r>
      <w:r w:rsidRPr="00A22E17">
        <w:rPr>
          <w:rFonts w:cs="Arial"/>
          <w:sz w:val="20"/>
          <w:szCs w:val="20"/>
        </w:rPr>
        <w:t xml:space="preserve"> efficiente sotto il profilo energetico rispetto a un impianto di produzione tradizionale (art. 46.2 del GBER).</w:t>
      </w:r>
    </w:p>
    <w:p w14:paraId="5266FF7B" w14:textId="77777777" w:rsidR="00130EEE" w:rsidRPr="00A22E17" w:rsidRDefault="00130EEE" w:rsidP="00130EE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cs="Arial"/>
          <w:sz w:val="20"/>
          <w:szCs w:val="20"/>
        </w:rPr>
      </w:pPr>
      <w:r w:rsidRPr="00A22E17">
        <w:rPr>
          <w:rFonts w:cs="Arial"/>
          <w:sz w:val="20"/>
          <w:szCs w:val="20"/>
        </w:rPr>
        <w:t xml:space="preserve">evidenziando costi d'investimento supplementari necessari per realizzare un investimento che conduca ad attività di </w:t>
      </w:r>
      <w:r w:rsidRPr="00A22E17">
        <w:rPr>
          <w:rFonts w:cs="Arial"/>
          <w:b/>
          <w:sz w:val="20"/>
          <w:szCs w:val="20"/>
        </w:rPr>
        <w:t>riciclaggio o riutilizzo</w:t>
      </w:r>
      <w:r w:rsidRPr="00A22E17">
        <w:rPr>
          <w:rFonts w:cs="Arial"/>
          <w:sz w:val="20"/>
          <w:szCs w:val="20"/>
        </w:rPr>
        <w:t xml:space="preserve"> </w:t>
      </w:r>
      <w:r w:rsidRPr="00A22E17">
        <w:rPr>
          <w:rFonts w:cs="Arial"/>
          <w:b/>
          <w:sz w:val="20"/>
          <w:szCs w:val="20"/>
        </w:rPr>
        <w:t>dei rifiuti</w:t>
      </w:r>
      <w:r w:rsidRPr="00A22E17">
        <w:rPr>
          <w:rFonts w:cs="Arial"/>
          <w:sz w:val="20"/>
          <w:szCs w:val="20"/>
        </w:rPr>
        <w:t xml:space="preserve"> non prodotti dal richiedente rispetto a un processo tradizionale di attività di riutilizzo e di riciclaggio di analoga capacità che verrebbe realizzato in assenza di aiuti (art. 47.7 del GBER).</w:t>
      </w:r>
    </w:p>
    <w:p w14:paraId="5463EE25" w14:textId="77777777" w:rsidR="00130EEE" w:rsidRPr="00A22E17" w:rsidRDefault="00130EEE" w:rsidP="00130EE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cs="Arial"/>
          <w:sz w:val="20"/>
          <w:szCs w:val="20"/>
        </w:rPr>
      </w:pPr>
      <w:r w:rsidRPr="00A22E17">
        <w:rPr>
          <w:rFonts w:cs="Arial"/>
          <w:color w:val="000000"/>
          <w:sz w:val="20"/>
          <w:szCs w:val="20"/>
        </w:rPr>
        <w:lastRenderedPageBreak/>
        <w:t xml:space="preserve">In caso di realizzazione di </w:t>
      </w:r>
      <w:r w:rsidRPr="00A22E17">
        <w:rPr>
          <w:rFonts w:cs="Arial"/>
          <w:b/>
          <w:bCs/>
          <w:color w:val="000000"/>
          <w:sz w:val="20"/>
          <w:szCs w:val="20"/>
        </w:rPr>
        <w:t xml:space="preserve">impianti di produzione energia da fonti rinnovabili </w:t>
      </w:r>
      <w:r w:rsidRPr="00A22E17">
        <w:rPr>
          <w:rFonts w:cs="Arial"/>
          <w:color w:val="000000"/>
          <w:sz w:val="20"/>
          <w:szCs w:val="20"/>
        </w:rPr>
        <w:t>(fotovoltaico, eolico, biomasse, ecc.)</w:t>
      </w:r>
      <w:r w:rsidR="00FC6457" w:rsidRPr="00A22E17">
        <w:rPr>
          <w:rFonts w:cs="Arial"/>
          <w:color w:val="000000"/>
          <w:sz w:val="20"/>
          <w:szCs w:val="20"/>
        </w:rPr>
        <w:t xml:space="preserve"> </w:t>
      </w:r>
      <w:r w:rsidR="00FC6457" w:rsidRPr="00A22E17">
        <w:rPr>
          <w:rFonts w:cs="Arial"/>
          <w:b/>
          <w:color w:val="000000"/>
          <w:sz w:val="20"/>
          <w:szCs w:val="20"/>
        </w:rPr>
        <w:t>per autoconsumo</w:t>
      </w:r>
      <w:r w:rsidRPr="00A22E17">
        <w:rPr>
          <w:rFonts w:cs="Arial"/>
          <w:color w:val="000000"/>
          <w:sz w:val="20"/>
          <w:szCs w:val="20"/>
        </w:rPr>
        <w:t>, a scala ridotta per i quali le spese agevolabili non sono basate sul sovracosto (ai sensi dell’art. 41.6.c del Regolamento (UE) N. 651/2014 della Commissione del 17 giugno 2014, ) il costo ammissibile è costituito dal costo dell'investimento. Gli impianti a scala ridotta hanno una capacità installata inferiore a 500 kW per la produzione di energia da tutte le fonti rinnovabili fatta eccezione per l'energia eolica, per la quale tale limite è di 3 MW o con meno di 3 unità di produzione, e per i biocarburanti, per i quali tale limite è di 50.000 tonnellate/anno di capacità installata inferiore . Ai fini del calcolo di tali capacità massime, gli impianti su scala ridotta con un punto di connessione comune alla rete elettrica sono considerati un unico impianto.</w:t>
      </w:r>
      <w:r w:rsidRPr="00A22E17">
        <w:rPr>
          <w:rFonts w:cs="Arial"/>
          <w:sz w:val="20"/>
          <w:szCs w:val="20"/>
        </w:rPr>
        <w:t xml:space="preserve"> </w:t>
      </w:r>
    </w:p>
    <w:p w14:paraId="18B3E0D4" w14:textId="77777777" w:rsidR="002E153A" w:rsidRDefault="00130EEE" w:rsidP="002E153A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cs="Arial"/>
          <w:sz w:val="20"/>
          <w:szCs w:val="20"/>
        </w:rPr>
      </w:pPr>
      <w:r w:rsidRPr="002E153A">
        <w:rPr>
          <w:rFonts w:cs="Arial"/>
          <w:sz w:val="20"/>
          <w:szCs w:val="20"/>
        </w:rPr>
        <w:t xml:space="preserve">In caso di realizzazione di </w:t>
      </w:r>
      <w:r w:rsidRPr="002E153A">
        <w:rPr>
          <w:rFonts w:cs="Arial"/>
          <w:b/>
          <w:bCs/>
          <w:sz w:val="20"/>
          <w:szCs w:val="20"/>
        </w:rPr>
        <w:t xml:space="preserve">impianti di produzione energia da fonti rinnovabili </w:t>
      </w:r>
      <w:r w:rsidRPr="002E153A">
        <w:rPr>
          <w:rFonts w:cs="Arial"/>
          <w:sz w:val="20"/>
          <w:szCs w:val="20"/>
        </w:rPr>
        <w:t>(fotovoltaico, eolico, biomasse, ecc.)</w:t>
      </w:r>
      <w:r w:rsidR="00FC6457" w:rsidRPr="002E153A">
        <w:rPr>
          <w:rFonts w:cs="Arial"/>
          <w:b/>
          <w:sz w:val="20"/>
          <w:szCs w:val="20"/>
        </w:rPr>
        <w:t>per autoconsumo,</w:t>
      </w:r>
      <w:r w:rsidRPr="002E153A">
        <w:rPr>
          <w:rFonts w:cs="Arial"/>
          <w:sz w:val="20"/>
          <w:szCs w:val="20"/>
        </w:rPr>
        <w:t xml:space="preserve"> eccedenti i limiti degli impianti a scala ridotta le spese agevolabili sono da calcolare sul sovraccosto (secondo quanto definito all’art. 41.6.b</w:t>
      </w:r>
      <w:r w:rsidRPr="002E153A">
        <w:rPr>
          <w:rFonts w:cs="Arial"/>
          <w:color w:val="0000FF"/>
          <w:sz w:val="20"/>
          <w:szCs w:val="20"/>
        </w:rPr>
        <w:t xml:space="preserve"> </w:t>
      </w:r>
      <w:r w:rsidRPr="002E153A">
        <w:rPr>
          <w:rFonts w:cs="Arial"/>
          <w:sz w:val="20"/>
          <w:szCs w:val="20"/>
        </w:rPr>
        <w:t xml:space="preserve">del Regolamento (UE) N. 651/2014 della Commissione del 17 giugno 2014, ) e dovrà pertanto essere prodotta una relazione tecnica illustrativa delle prestazioni del medesimo impianto, che evidenzi la stima del sovraccosto al KW installato  per la tipologia di impianto selezionato rispetto a quello di una centrale elettrica tradizionale. </w:t>
      </w:r>
      <w:r w:rsidR="002E153A">
        <w:rPr>
          <w:rFonts w:cs="Arial"/>
          <w:sz w:val="20"/>
          <w:szCs w:val="20"/>
        </w:rPr>
        <w:t xml:space="preserve"> </w:t>
      </w:r>
    </w:p>
    <w:p w14:paraId="47C4E142" w14:textId="77777777" w:rsidR="00130EEE" w:rsidRPr="002E153A" w:rsidRDefault="00130EEE" w:rsidP="002E153A">
      <w:pPr>
        <w:spacing w:before="100" w:beforeAutospacing="1" w:after="100" w:afterAutospacing="1" w:line="240" w:lineRule="auto"/>
        <w:ind w:left="-360"/>
        <w:jc w:val="both"/>
        <w:rPr>
          <w:rFonts w:cs="Arial"/>
          <w:sz w:val="20"/>
          <w:szCs w:val="20"/>
        </w:rPr>
      </w:pPr>
      <w:r w:rsidRPr="002E153A">
        <w:rPr>
          <w:rFonts w:cs="Arial"/>
          <w:sz w:val="20"/>
          <w:szCs w:val="20"/>
        </w:rPr>
        <w:t>In tale ottica per agevolare la stima si stabilisce che il sovraccosto medio al Kw installato è determinato rispetto al costo medio di investimento di una centrale elettrica di tipo tradizionale pari a €.438 €/Kw e tenuto conto dei coefficienti di pari capacità produttiva riportati nella tabella di seguito: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803"/>
        <w:gridCol w:w="2803"/>
        <w:gridCol w:w="2804"/>
        <w:gridCol w:w="2803"/>
        <w:gridCol w:w="2804"/>
      </w:tblGrid>
      <w:tr w:rsidR="00130EEE" w:rsidRPr="00A22E17" w14:paraId="37254DD3" w14:textId="77777777" w:rsidTr="003B00FE">
        <w:tc>
          <w:tcPr>
            <w:tcW w:w="2803" w:type="dxa"/>
          </w:tcPr>
          <w:p w14:paraId="67027C50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center"/>
              <w:rPr>
                <w:rFonts w:asciiTheme="minorHAnsi" w:hAnsiTheme="minorHAnsi"/>
                <w:b/>
                <w:bCs/>
                <w:spacing w:val="-10"/>
              </w:rPr>
            </w:pPr>
            <w:r w:rsidRPr="00A22E17">
              <w:rPr>
                <w:rFonts w:asciiTheme="minorHAnsi" w:hAnsiTheme="minorHAnsi"/>
                <w:b/>
                <w:bCs/>
                <w:spacing w:val="-10"/>
              </w:rPr>
              <w:t>IMPIANTO</w:t>
            </w:r>
          </w:p>
        </w:tc>
        <w:tc>
          <w:tcPr>
            <w:tcW w:w="2803" w:type="dxa"/>
          </w:tcPr>
          <w:p w14:paraId="6567F302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center"/>
              <w:rPr>
                <w:rFonts w:asciiTheme="minorHAnsi" w:hAnsiTheme="minorHAnsi"/>
                <w:b/>
                <w:bCs/>
                <w:spacing w:val="-10"/>
              </w:rPr>
            </w:pPr>
            <w:r w:rsidRPr="00A22E17">
              <w:rPr>
                <w:rFonts w:asciiTheme="minorHAnsi" w:hAnsiTheme="minorHAnsi"/>
                <w:b/>
                <w:bCs/>
                <w:spacing w:val="-10"/>
              </w:rPr>
              <w:t>COATO MEDIO INVESTIMENTO</w:t>
            </w:r>
          </w:p>
          <w:p w14:paraId="5FE28DC8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center"/>
              <w:rPr>
                <w:rFonts w:asciiTheme="minorHAnsi" w:hAnsiTheme="minorHAnsi"/>
                <w:b/>
                <w:bCs/>
                <w:spacing w:val="-10"/>
              </w:rPr>
            </w:pPr>
            <w:r w:rsidRPr="00A22E17">
              <w:rPr>
                <w:rFonts w:asciiTheme="minorHAnsi" w:hAnsiTheme="minorHAnsi"/>
                <w:b/>
                <w:bCs/>
                <w:spacing w:val="-10"/>
              </w:rPr>
              <w:t>(EURO/kw)</w:t>
            </w:r>
          </w:p>
        </w:tc>
        <w:tc>
          <w:tcPr>
            <w:tcW w:w="2804" w:type="dxa"/>
          </w:tcPr>
          <w:p w14:paraId="11662DBE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center"/>
              <w:rPr>
                <w:rFonts w:asciiTheme="minorHAnsi" w:hAnsiTheme="minorHAnsi"/>
                <w:b/>
                <w:bCs/>
                <w:spacing w:val="-10"/>
              </w:rPr>
            </w:pPr>
            <w:r w:rsidRPr="00A22E17">
              <w:rPr>
                <w:rFonts w:asciiTheme="minorHAnsi" w:hAnsiTheme="minorHAnsi"/>
                <w:b/>
                <w:bCs/>
                <w:spacing w:val="-10"/>
              </w:rPr>
              <w:t>PRODUCIBILITA’ ELETTRICA</w:t>
            </w:r>
          </w:p>
        </w:tc>
        <w:tc>
          <w:tcPr>
            <w:tcW w:w="2803" w:type="dxa"/>
          </w:tcPr>
          <w:p w14:paraId="17F57DB6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center"/>
              <w:rPr>
                <w:rFonts w:asciiTheme="minorHAnsi" w:hAnsiTheme="minorHAnsi"/>
                <w:b/>
                <w:bCs/>
                <w:spacing w:val="-10"/>
              </w:rPr>
            </w:pPr>
            <w:r w:rsidRPr="00A22E17">
              <w:rPr>
                <w:rFonts w:asciiTheme="minorHAnsi" w:hAnsiTheme="minorHAnsi"/>
                <w:b/>
                <w:bCs/>
                <w:spacing w:val="-10"/>
              </w:rPr>
              <w:t>COEFFICIENTE PARI</w:t>
            </w:r>
          </w:p>
          <w:p w14:paraId="3FE45E9F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center"/>
              <w:rPr>
                <w:rFonts w:asciiTheme="minorHAnsi" w:hAnsiTheme="minorHAnsi"/>
                <w:b/>
                <w:bCs/>
                <w:spacing w:val="-10"/>
              </w:rPr>
            </w:pPr>
            <w:r w:rsidRPr="00A22E17">
              <w:rPr>
                <w:rFonts w:asciiTheme="minorHAnsi" w:hAnsiTheme="minorHAnsi"/>
                <w:b/>
                <w:bCs/>
                <w:spacing w:val="-10"/>
              </w:rPr>
              <w:t>CAPACITA’ PRODUTTIVA</w:t>
            </w:r>
          </w:p>
        </w:tc>
        <w:tc>
          <w:tcPr>
            <w:tcW w:w="2804" w:type="dxa"/>
          </w:tcPr>
          <w:p w14:paraId="370ED9BF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center"/>
              <w:rPr>
                <w:rFonts w:asciiTheme="minorHAnsi" w:hAnsiTheme="minorHAnsi"/>
                <w:b/>
                <w:bCs/>
                <w:spacing w:val="-10"/>
              </w:rPr>
            </w:pPr>
            <w:r w:rsidRPr="00A22E17">
              <w:rPr>
                <w:rFonts w:asciiTheme="minorHAnsi" w:hAnsiTheme="minorHAnsi"/>
                <w:b/>
                <w:bCs/>
                <w:spacing w:val="-10"/>
              </w:rPr>
              <w:t>SOVRACCOSTO MEDIO</w:t>
            </w:r>
          </w:p>
          <w:p w14:paraId="4FC44203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center"/>
              <w:rPr>
                <w:rFonts w:asciiTheme="minorHAnsi" w:hAnsiTheme="minorHAnsi"/>
                <w:b/>
                <w:bCs/>
                <w:spacing w:val="-10"/>
              </w:rPr>
            </w:pPr>
            <w:r w:rsidRPr="00A22E17">
              <w:rPr>
                <w:rFonts w:asciiTheme="minorHAnsi" w:hAnsiTheme="minorHAnsi"/>
                <w:b/>
                <w:bCs/>
                <w:spacing w:val="-10"/>
              </w:rPr>
              <w:t>(SM)</w:t>
            </w:r>
          </w:p>
        </w:tc>
      </w:tr>
      <w:tr w:rsidR="00130EEE" w:rsidRPr="00A22E17" w14:paraId="6F8495ED" w14:textId="77777777" w:rsidTr="003B00FE">
        <w:tc>
          <w:tcPr>
            <w:tcW w:w="2803" w:type="dxa"/>
          </w:tcPr>
          <w:p w14:paraId="2D275E3C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 xml:space="preserve">CENTRALE ELETTRICA TRADIZIONALE </w:t>
            </w:r>
          </w:p>
          <w:p w14:paraId="5A5701AE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 xml:space="preserve">(olio combustibile) </w:t>
            </w:r>
          </w:p>
        </w:tc>
        <w:tc>
          <w:tcPr>
            <w:tcW w:w="2803" w:type="dxa"/>
          </w:tcPr>
          <w:p w14:paraId="56E860E7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438</w:t>
            </w:r>
          </w:p>
        </w:tc>
        <w:tc>
          <w:tcPr>
            <w:tcW w:w="2804" w:type="dxa"/>
          </w:tcPr>
          <w:p w14:paraId="2BDA5EF4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8000</w:t>
            </w:r>
          </w:p>
        </w:tc>
        <w:tc>
          <w:tcPr>
            <w:tcW w:w="2803" w:type="dxa"/>
          </w:tcPr>
          <w:p w14:paraId="737972BB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0</w:t>
            </w:r>
          </w:p>
        </w:tc>
        <w:tc>
          <w:tcPr>
            <w:tcW w:w="2804" w:type="dxa"/>
          </w:tcPr>
          <w:p w14:paraId="153363B3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0</w:t>
            </w:r>
          </w:p>
        </w:tc>
      </w:tr>
      <w:tr w:rsidR="00130EEE" w:rsidRPr="00A22E17" w14:paraId="722DCC32" w14:textId="77777777" w:rsidTr="003B00FE">
        <w:tc>
          <w:tcPr>
            <w:tcW w:w="2803" w:type="dxa"/>
          </w:tcPr>
          <w:p w14:paraId="4C78A560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 xml:space="preserve">EOLICO </w:t>
            </w:r>
          </w:p>
        </w:tc>
        <w:tc>
          <w:tcPr>
            <w:tcW w:w="2803" w:type="dxa"/>
          </w:tcPr>
          <w:p w14:paraId="4B6D2C84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X</w:t>
            </w:r>
          </w:p>
        </w:tc>
        <w:tc>
          <w:tcPr>
            <w:tcW w:w="2804" w:type="dxa"/>
          </w:tcPr>
          <w:p w14:paraId="36519939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2000</w:t>
            </w:r>
          </w:p>
        </w:tc>
        <w:tc>
          <w:tcPr>
            <w:tcW w:w="2803" w:type="dxa"/>
          </w:tcPr>
          <w:p w14:paraId="736FEE4E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0,25</w:t>
            </w:r>
          </w:p>
        </w:tc>
        <w:tc>
          <w:tcPr>
            <w:tcW w:w="2804" w:type="dxa"/>
          </w:tcPr>
          <w:p w14:paraId="281614EF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SM= X-(0,25x438)</w:t>
            </w:r>
          </w:p>
        </w:tc>
      </w:tr>
      <w:tr w:rsidR="00130EEE" w:rsidRPr="00A22E17" w14:paraId="7E83DE88" w14:textId="77777777" w:rsidTr="003B00FE">
        <w:tc>
          <w:tcPr>
            <w:tcW w:w="2803" w:type="dxa"/>
          </w:tcPr>
          <w:p w14:paraId="61FF7CEB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MINYDRO</w:t>
            </w:r>
          </w:p>
        </w:tc>
        <w:tc>
          <w:tcPr>
            <w:tcW w:w="2803" w:type="dxa"/>
          </w:tcPr>
          <w:p w14:paraId="21682CCC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Y</w:t>
            </w:r>
          </w:p>
        </w:tc>
        <w:tc>
          <w:tcPr>
            <w:tcW w:w="2804" w:type="dxa"/>
          </w:tcPr>
          <w:p w14:paraId="348B5764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4000</w:t>
            </w:r>
          </w:p>
        </w:tc>
        <w:tc>
          <w:tcPr>
            <w:tcW w:w="2803" w:type="dxa"/>
          </w:tcPr>
          <w:p w14:paraId="60A46387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0,50</w:t>
            </w:r>
          </w:p>
        </w:tc>
        <w:tc>
          <w:tcPr>
            <w:tcW w:w="2804" w:type="dxa"/>
          </w:tcPr>
          <w:p w14:paraId="1D8B27D5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SM=Y-(0,50x438)</w:t>
            </w:r>
          </w:p>
        </w:tc>
      </w:tr>
      <w:tr w:rsidR="00130EEE" w:rsidRPr="00A22E17" w14:paraId="3D1E67DF" w14:textId="77777777" w:rsidTr="003B00FE">
        <w:tc>
          <w:tcPr>
            <w:tcW w:w="2803" w:type="dxa"/>
          </w:tcPr>
          <w:p w14:paraId="23FD048A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BIOGAS DI DISCARICA</w:t>
            </w:r>
          </w:p>
        </w:tc>
        <w:tc>
          <w:tcPr>
            <w:tcW w:w="2803" w:type="dxa"/>
          </w:tcPr>
          <w:p w14:paraId="3CA3E2CC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W</w:t>
            </w:r>
          </w:p>
        </w:tc>
        <w:tc>
          <w:tcPr>
            <w:tcW w:w="2804" w:type="dxa"/>
          </w:tcPr>
          <w:p w14:paraId="76407C94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7000</w:t>
            </w:r>
          </w:p>
        </w:tc>
        <w:tc>
          <w:tcPr>
            <w:tcW w:w="2803" w:type="dxa"/>
          </w:tcPr>
          <w:p w14:paraId="22F83D1E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0,875</w:t>
            </w:r>
          </w:p>
        </w:tc>
        <w:tc>
          <w:tcPr>
            <w:tcW w:w="2804" w:type="dxa"/>
          </w:tcPr>
          <w:p w14:paraId="284D6B69" w14:textId="77777777" w:rsidR="00130EEE" w:rsidRPr="00A22E17" w:rsidRDefault="00130EEE" w:rsidP="00651F0C">
            <w:pPr>
              <w:rPr>
                <w:rFonts w:asciiTheme="minorHAnsi" w:hAnsiTheme="minorHAnsi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SM=W-(0,875x438)</w:t>
            </w:r>
          </w:p>
        </w:tc>
      </w:tr>
      <w:tr w:rsidR="00130EEE" w:rsidRPr="00A22E17" w14:paraId="5695D9E6" w14:textId="77777777" w:rsidTr="003B00FE">
        <w:tc>
          <w:tcPr>
            <w:tcW w:w="2803" w:type="dxa"/>
          </w:tcPr>
          <w:p w14:paraId="5283AFDA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GEOTERMICO</w:t>
            </w:r>
          </w:p>
        </w:tc>
        <w:tc>
          <w:tcPr>
            <w:tcW w:w="2803" w:type="dxa"/>
          </w:tcPr>
          <w:p w14:paraId="20FE0FDF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Z</w:t>
            </w:r>
          </w:p>
        </w:tc>
        <w:tc>
          <w:tcPr>
            <w:tcW w:w="2804" w:type="dxa"/>
          </w:tcPr>
          <w:p w14:paraId="4DB3910A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8000</w:t>
            </w:r>
          </w:p>
        </w:tc>
        <w:tc>
          <w:tcPr>
            <w:tcW w:w="2803" w:type="dxa"/>
          </w:tcPr>
          <w:p w14:paraId="7CCFFADB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1</w:t>
            </w:r>
          </w:p>
        </w:tc>
        <w:tc>
          <w:tcPr>
            <w:tcW w:w="2804" w:type="dxa"/>
          </w:tcPr>
          <w:p w14:paraId="51D795AC" w14:textId="77777777" w:rsidR="00130EEE" w:rsidRPr="00A22E17" w:rsidRDefault="00130EEE" w:rsidP="00651F0C">
            <w:pPr>
              <w:rPr>
                <w:rFonts w:asciiTheme="minorHAnsi" w:hAnsiTheme="minorHAnsi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SM=Z-(1x438)</w:t>
            </w:r>
          </w:p>
        </w:tc>
      </w:tr>
      <w:tr w:rsidR="00130EEE" w:rsidRPr="00A22E17" w14:paraId="143E6BE3" w14:textId="77777777" w:rsidTr="003B00FE">
        <w:tc>
          <w:tcPr>
            <w:tcW w:w="2803" w:type="dxa"/>
          </w:tcPr>
          <w:p w14:paraId="4DD53468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BIOMASSE</w:t>
            </w:r>
          </w:p>
        </w:tc>
        <w:tc>
          <w:tcPr>
            <w:tcW w:w="2803" w:type="dxa"/>
          </w:tcPr>
          <w:p w14:paraId="07484A2F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XX</w:t>
            </w:r>
          </w:p>
        </w:tc>
        <w:tc>
          <w:tcPr>
            <w:tcW w:w="2804" w:type="dxa"/>
          </w:tcPr>
          <w:p w14:paraId="7B529CBA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7500</w:t>
            </w:r>
          </w:p>
        </w:tc>
        <w:tc>
          <w:tcPr>
            <w:tcW w:w="2803" w:type="dxa"/>
          </w:tcPr>
          <w:p w14:paraId="2B53797E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0,9375</w:t>
            </w:r>
          </w:p>
        </w:tc>
        <w:tc>
          <w:tcPr>
            <w:tcW w:w="2804" w:type="dxa"/>
          </w:tcPr>
          <w:p w14:paraId="3C689C3C" w14:textId="77777777" w:rsidR="00130EEE" w:rsidRPr="00A22E17" w:rsidRDefault="00130EEE" w:rsidP="00651F0C">
            <w:pPr>
              <w:rPr>
                <w:rFonts w:asciiTheme="minorHAnsi" w:hAnsiTheme="minorHAnsi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SM=XX-(0,9375x438)</w:t>
            </w:r>
          </w:p>
        </w:tc>
      </w:tr>
      <w:tr w:rsidR="00130EEE" w:rsidRPr="00A22E17" w14:paraId="4FDF6233" w14:textId="77777777" w:rsidTr="003B00FE">
        <w:tc>
          <w:tcPr>
            <w:tcW w:w="2803" w:type="dxa"/>
          </w:tcPr>
          <w:p w14:paraId="39BD9EE2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FOTOVOLTAICO</w:t>
            </w:r>
          </w:p>
        </w:tc>
        <w:tc>
          <w:tcPr>
            <w:tcW w:w="2803" w:type="dxa"/>
          </w:tcPr>
          <w:p w14:paraId="3A851F84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YY</w:t>
            </w:r>
          </w:p>
        </w:tc>
        <w:tc>
          <w:tcPr>
            <w:tcW w:w="2804" w:type="dxa"/>
          </w:tcPr>
          <w:p w14:paraId="2016D582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1300</w:t>
            </w:r>
          </w:p>
        </w:tc>
        <w:tc>
          <w:tcPr>
            <w:tcW w:w="2803" w:type="dxa"/>
          </w:tcPr>
          <w:p w14:paraId="2709ABCD" w14:textId="77777777" w:rsidR="00130EEE" w:rsidRPr="00A22E17" w:rsidRDefault="00130EEE" w:rsidP="00651F0C">
            <w:pPr>
              <w:tabs>
                <w:tab w:val="left" w:pos="0"/>
                <w:tab w:val="right" w:pos="6895"/>
              </w:tabs>
              <w:jc w:val="both"/>
              <w:rPr>
                <w:rFonts w:asciiTheme="minorHAnsi" w:hAnsiTheme="minorHAnsi"/>
                <w:bCs/>
                <w:spacing w:val="-10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0,16</w:t>
            </w:r>
          </w:p>
        </w:tc>
        <w:tc>
          <w:tcPr>
            <w:tcW w:w="2804" w:type="dxa"/>
          </w:tcPr>
          <w:p w14:paraId="3910AD91" w14:textId="77777777" w:rsidR="00130EEE" w:rsidRPr="00A22E17" w:rsidRDefault="00130EEE" w:rsidP="00651F0C">
            <w:pPr>
              <w:rPr>
                <w:rFonts w:asciiTheme="minorHAnsi" w:hAnsiTheme="minorHAnsi"/>
              </w:rPr>
            </w:pPr>
            <w:r w:rsidRPr="00A22E17">
              <w:rPr>
                <w:rFonts w:asciiTheme="minorHAnsi" w:hAnsiTheme="minorHAnsi"/>
                <w:bCs/>
                <w:spacing w:val="-10"/>
              </w:rPr>
              <w:t>SM=YY-(0,16x438)</w:t>
            </w:r>
          </w:p>
        </w:tc>
      </w:tr>
    </w:tbl>
    <w:p w14:paraId="47C72627" w14:textId="77777777" w:rsidR="00130EEE" w:rsidRPr="00A22E17" w:rsidRDefault="00130EEE" w:rsidP="00130EEE">
      <w:pPr>
        <w:rPr>
          <w:rFonts w:cs="Arial"/>
          <w:sz w:val="20"/>
          <w:szCs w:val="20"/>
        </w:rPr>
      </w:pPr>
    </w:p>
    <w:p w14:paraId="3E0F8806" w14:textId="77777777" w:rsidR="00130EEE" w:rsidRPr="00130EEE" w:rsidRDefault="00130EEE" w:rsidP="00130EEE">
      <w:pPr>
        <w:rPr>
          <w:rFonts w:cs="Arial"/>
          <w:sz w:val="20"/>
          <w:szCs w:val="20"/>
        </w:rPr>
      </w:pPr>
      <w:r w:rsidRPr="00A22E17">
        <w:rPr>
          <w:rFonts w:cs="Arial"/>
          <w:sz w:val="20"/>
          <w:szCs w:val="20"/>
        </w:rPr>
        <w:t>La congruità del costo di investimento degli impianti  candidati a contributo è effettuata dal Nucleo in sede di valutazione  avvalendosi della tabella sopra riportata e tiene conto dei prezzo medio di mercato degli impianti al momento della domanda.</w:t>
      </w:r>
    </w:p>
    <w:p w14:paraId="74E2308F" w14:textId="77777777" w:rsidR="00A57E44" w:rsidRDefault="00A57E44" w:rsidP="00A57E44">
      <w:pPr>
        <w:tabs>
          <w:tab w:val="left" w:pos="0"/>
          <w:tab w:val="right" w:pos="6895"/>
        </w:tabs>
        <w:spacing w:after="0" w:line="240" w:lineRule="auto"/>
        <w:ind w:left="720"/>
        <w:rPr>
          <w:rFonts w:eastAsia="Times New Roman" w:cs="Times New Roman"/>
          <w:bCs/>
          <w:spacing w:val="-10"/>
          <w:sz w:val="20"/>
          <w:szCs w:val="20"/>
          <w:highlight w:val="green"/>
          <w:lang w:eastAsia="it-IT"/>
        </w:rPr>
      </w:pPr>
    </w:p>
    <w:p w14:paraId="246DCABF" w14:textId="77777777" w:rsidR="00E32B2D" w:rsidRDefault="00E32B2D">
      <w:pPr>
        <w:rPr>
          <w:rFonts w:eastAsia="Calibri" w:cs="Arial"/>
          <w:b/>
        </w:rPr>
      </w:pPr>
      <w:bookmarkStart w:id="7" w:name="_Toc436491190"/>
      <w:bookmarkStart w:id="8" w:name="_Toc435718822"/>
      <w:bookmarkStart w:id="9" w:name="_Toc436491189"/>
      <w:r>
        <w:rPr>
          <w:rFonts w:eastAsia="Calibri" w:cs="Arial"/>
          <w:b/>
        </w:rPr>
        <w:br w:type="page"/>
      </w:r>
    </w:p>
    <w:p w14:paraId="2307D156" w14:textId="77777777" w:rsidR="00CE4C67" w:rsidRPr="00A1764D" w:rsidRDefault="00393367" w:rsidP="00CE4C67">
      <w:pPr>
        <w:pStyle w:val="Titolo2"/>
        <w:rPr>
          <w:rFonts w:eastAsia="Times New Roman"/>
          <w:lang w:eastAsia="it-IT"/>
        </w:rPr>
      </w:pPr>
      <w:bookmarkStart w:id="10" w:name="_Toc487810501"/>
      <w:r>
        <w:rPr>
          <w:rFonts w:eastAsia="Times New Roman"/>
          <w:lang w:eastAsia="it-IT"/>
        </w:rPr>
        <w:lastRenderedPageBreak/>
        <w:t>TEMPI DI REALIZZAZIONE DEL</w:t>
      </w:r>
      <w:bookmarkEnd w:id="7"/>
      <w:r w:rsidR="00B237DB">
        <w:rPr>
          <w:rFonts w:eastAsia="Times New Roman"/>
          <w:lang w:eastAsia="it-IT"/>
        </w:rPr>
        <w:t xml:space="preserve"> PROGETTO</w:t>
      </w:r>
      <w:bookmarkEnd w:id="10"/>
    </w:p>
    <w:p w14:paraId="7DF6A2CF" w14:textId="77777777" w:rsidR="00580893" w:rsidRPr="00477876" w:rsidRDefault="00580893" w:rsidP="00580893">
      <w:pPr>
        <w:numPr>
          <w:ilvl w:val="0"/>
          <w:numId w:val="14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bookmarkStart w:id="11" w:name="_Toc433724254"/>
      <w:bookmarkEnd w:id="8"/>
      <w:bookmarkEnd w:id="9"/>
      <w:r w:rsidRPr="00477876">
        <w:rPr>
          <w:rFonts w:eastAsia="Times New Roman" w:cs="Times New Roman"/>
          <w:b/>
          <w:lang w:eastAsia="it-IT"/>
        </w:rPr>
        <w:t>Descrivere i tempi</w:t>
      </w:r>
      <w:r>
        <w:rPr>
          <w:rFonts w:eastAsia="Times New Roman" w:cs="Times New Roman"/>
          <w:lang w:eastAsia="it-IT"/>
        </w:rPr>
        <w:t xml:space="preserve"> p</w:t>
      </w:r>
      <w:r w:rsidRPr="00A47B2A">
        <w:rPr>
          <w:rFonts w:eastAsia="Calibri" w:cs="Arial"/>
          <w:b/>
        </w:rPr>
        <w:t>revist</w:t>
      </w:r>
      <w:r>
        <w:rPr>
          <w:rFonts w:eastAsia="Calibri" w:cs="Arial"/>
          <w:b/>
        </w:rPr>
        <w:t>i</w:t>
      </w:r>
      <w:r w:rsidRPr="00A47B2A">
        <w:rPr>
          <w:rFonts w:eastAsia="Calibri" w:cs="Arial"/>
          <w:b/>
        </w:rPr>
        <w:t xml:space="preserve"> per la realizzazione dell’ investimento ai fini della cantier</w:t>
      </w:r>
      <w:r>
        <w:rPr>
          <w:rFonts w:eastAsia="Calibri" w:cs="Arial"/>
          <w:b/>
        </w:rPr>
        <w:t>abilità del progetto</w:t>
      </w:r>
      <w:r w:rsidRPr="00477876">
        <w:rPr>
          <w:rFonts w:ascii="Calibri" w:eastAsia="Times New Roman" w:hAnsi="Calibri" w:cs="Arial"/>
          <w:bCs/>
          <w:lang w:eastAsia="it-IT"/>
        </w:rPr>
        <w:t xml:space="preserve"> (max 2.000 caratteri)</w:t>
      </w:r>
    </w:p>
    <w:p w14:paraId="79D0E5D8" w14:textId="77777777" w:rsidR="00580893" w:rsidRPr="00A47B2A" w:rsidRDefault="00580893" w:rsidP="00580893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p w14:paraId="5E0E790B" w14:textId="77777777" w:rsidR="00580893" w:rsidRPr="00477876" w:rsidRDefault="00580893" w:rsidP="00580893">
      <w:pPr>
        <w:numPr>
          <w:ilvl w:val="0"/>
          <w:numId w:val="14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477876">
        <w:rPr>
          <w:rFonts w:eastAsia="Calibri" w:cs="Arial"/>
          <w:b/>
        </w:rPr>
        <w:t xml:space="preserve">Indicare: </w:t>
      </w:r>
    </w:p>
    <w:p w14:paraId="6C467249" w14:textId="77777777" w:rsidR="00580893" w:rsidRPr="00A47B2A" w:rsidRDefault="00580893" w:rsidP="00580893">
      <w:pPr>
        <w:numPr>
          <w:ilvl w:val="0"/>
          <w:numId w:val="26"/>
        </w:numPr>
        <w:tabs>
          <w:tab w:val="clear" w:pos="473"/>
          <w:tab w:val="left" w:pos="434"/>
          <w:tab w:val="num" w:pos="794"/>
        </w:tabs>
        <w:spacing w:after="0" w:line="240" w:lineRule="auto"/>
        <w:ind w:left="775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durata (in mesi) del progetto</w:t>
      </w:r>
      <w:r w:rsidRPr="00A47B2A">
        <w:rPr>
          <w:rFonts w:eastAsia="Times New Roman" w:cs="Times New Roman"/>
          <w:lang w:eastAsia="it-IT"/>
        </w:rPr>
        <w:t>:____________</w:t>
      </w:r>
    </w:p>
    <w:p w14:paraId="659B4BCF" w14:textId="77777777" w:rsidR="00580893" w:rsidRPr="00A47B2A" w:rsidRDefault="00580893" w:rsidP="00580893">
      <w:pPr>
        <w:numPr>
          <w:ilvl w:val="0"/>
          <w:numId w:val="26"/>
        </w:numPr>
        <w:tabs>
          <w:tab w:val="clear" w:pos="473"/>
          <w:tab w:val="left" w:pos="434"/>
          <w:tab w:val="num" w:pos="794"/>
        </w:tabs>
        <w:spacing w:after="0" w:line="240" w:lineRule="auto"/>
        <w:ind w:left="775"/>
        <w:jc w:val="both"/>
        <w:rPr>
          <w:rFonts w:eastAsia="Times New Roman" w:cs="Times New Roman"/>
          <w:lang w:eastAsia="it-IT"/>
        </w:rPr>
      </w:pPr>
      <w:r w:rsidRPr="00A47B2A">
        <w:rPr>
          <w:rFonts w:eastAsia="Times New Roman" w:cs="Times New Roman"/>
          <w:lang w:eastAsia="it-IT"/>
        </w:rPr>
        <w:t>data di inizio:____________</w:t>
      </w:r>
    </w:p>
    <w:p w14:paraId="11B8369E" w14:textId="77777777" w:rsidR="00580893" w:rsidRPr="00A47B2A" w:rsidRDefault="00580893" w:rsidP="00580893">
      <w:pPr>
        <w:numPr>
          <w:ilvl w:val="0"/>
          <w:numId w:val="26"/>
        </w:numPr>
        <w:tabs>
          <w:tab w:val="clear" w:pos="473"/>
          <w:tab w:val="left" w:pos="434"/>
          <w:tab w:val="num" w:pos="794"/>
        </w:tabs>
        <w:spacing w:after="0" w:line="240" w:lineRule="auto"/>
        <w:ind w:left="775"/>
        <w:jc w:val="both"/>
        <w:rPr>
          <w:rFonts w:eastAsia="Times New Roman" w:cs="Times New Roman"/>
          <w:lang w:eastAsia="it-IT"/>
        </w:rPr>
      </w:pPr>
      <w:r w:rsidRPr="00A47B2A">
        <w:rPr>
          <w:rFonts w:eastAsia="Times New Roman" w:cs="Times New Roman"/>
          <w:lang w:eastAsia="it-IT"/>
        </w:rPr>
        <w:t>data di ultimazione:____________</w:t>
      </w:r>
    </w:p>
    <w:p w14:paraId="63140CE2" w14:textId="77777777" w:rsidR="00580893" w:rsidRPr="00A47B2A" w:rsidRDefault="00580893" w:rsidP="00580893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133F30DE" w14:textId="77777777" w:rsidR="00580893" w:rsidRPr="00A97AEC" w:rsidRDefault="00580893" w:rsidP="00580893">
      <w:pPr>
        <w:numPr>
          <w:ilvl w:val="0"/>
          <w:numId w:val="14"/>
        </w:numPr>
        <w:tabs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8F7581">
        <w:rPr>
          <w:rFonts w:eastAsia="Times New Roman" w:cs="Times New Roman"/>
          <w:lang w:eastAsia="it-IT"/>
        </w:rPr>
        <w:t xml:space="preserve">Articolare la tempistica </w:t>
      </w:r>
      <w:r>
        <w:rPr>
          <w:rFonts w:eastAsia="Times New Roman" w:cs="Times New Roman"/>
          <w:lang w:eastAsia="it-IT"/>
        </w:rPr>
        <w:t xml:space="preserve">del progetto </w:t>
      </w:r>
      <w:r w:rsidRPr="002030FA">
        <w:rPr>
          <w:rFonts w:eastAsia="Times New Roman" w:cs="Times New Roman"/>
          <w:lang w:eastAsia="it-IT"/>
        </w:rPr>
        <w:t>(inserendo una x nelle caselle)</w:t>
      </w:r>
      <w:r w:rsidRPr="008F7581">
        <w:rPr>
          <w:rFonts w:eastAsia="Times New Roman" w:cs="Times New Roman"/>
          <w:lang w:eastAsia="it-IT"/>
        </w:rPr>
        <w:t xml:space="preserve"> </w:t>
      </w:r>
      <w:r w:rsidRPr="00094232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 xml:space="preserve">nel prospetto che segue, </w:t>
      </w:r>
      <w:r w:rsidRPr="00094232">
        <w:rPr>
          <w:rFonts w:eastAsia="Times New Roman" w:cs="Times New Roman"/>
          <w:lang w:eastAsia="it-IT"/>
        </w:rPr>
        <w:t xml:space="preserve">tenendo conto che </w:t>
      </w:r>
      <w:r w:rsidRPr="00094232">
        <w:rPr>
          <w:rFonts w:eastAsia="Times New Roman" w:cs="Times New Roman"/>
          <w:b/>
          <w:lang w:eastAsia="it-IT"/>
        </w:rPr>
        <w:t xml:space="preserve">il programma di investimento deve esaurirsi </w:t>
      </w:r>
      <w:r w:rsidRPr="00A97AEC">
        <w:rPr>
          <w:rFonts w:eastAsia="Times New Roman" w:cs="Times New Roman"/>
          <w:lang w:eastAsia="it-IT"/>
        </w:rPr>
        <w:t xml:space="preserve">entro 36 mesi dalla data </w:t>
      </w:r>
      <w:r w:rsidRPr="00A97AEC">
        <w:t>dell’atto di approvazione dell’Accordo</w:t>
      </w:r>
      <w:r w:rsidRPr="00A97AEC">
        <w:rPr>
          <w:rFonts w:eastAsia="Times New Roman" w:cs="Times New Roman"/>
          <w:lang w:eastAsia="it-IT"/>
        </w:rPr>
        <w:t>.</w:t>
      </w:r>
      <w:r w:rsidRPr="00A97AEC">
        <w:rPr>
          <w:rFonts w:ascii="Calibri" w:eastAsia="Times New Roman" w:hAnsi="Calibri" w:cs="Arial"/>
          <w:bCs/>
          <w:lang w:eastAsia="it-IT"/>
        </w:rPr>
        <w:t xml:space="preserve"> </w:t>
      </w:r>
    </w:p>
    <w:p w14:paraId="7A42644D" w14:textId="77777777" w:rsidR="00393367" w:rsidRPr="00094232" w:rsidRDefault="00393367" w:rsidP="00393367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tbl>
      <w:tblPr>
        <w:tblW w:w="148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3034"/>
        <w:gridCol w:w="3035"/>
        <w:gridCol w:w="3034"/>
        <w:gridCol w:w="3035"/>
      </w:tblGrid>
      <w:tr w:rsidR="000D6677" w:rsidRPr="00094232" w14:paraId="10EED820" w14:textId="77777777" w:rsidTr="003B00FE">
        <w:tc>
          <w:tcPr>
            <w:tcW w:w="2671" w:type="dxa"/>
            <w:vAlign w:val="center"/>
          </w:tcPr>
          <w:p w14:paraId="600ECBE4" w14:textId="77777777" w:rsidR="000D6677" w:rsidRPr="00094232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br w:type="page"/>
            </w:r>
            <w:r w:rsidRPr="00094232">
              <w:rPr>
                <w:rFonts w:eastAsia="Times New Roman" w:cs="Times New Roman"/>
                <w:bCs/>
                <w:lang w:eastAsia="it-IT"/>
              </w:rPr>
              <w:t>Descrizione</w:t>
            </w:r>
          </w:p>
          <w:p w14:paraId="32B0D5A7" w14:textId="77777777" w:rsidR="000D6677" w:rsidRPr="00094232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094232">
              <w:rPr>
                <w:rFonts w:eastAsia="Times New Roman" w:cs="Times New Roman"/>
                <w:bCs/>
                <w:lang w:eastAsia="it-IT"/>
              </w:rPr>
              <w:t>Investimento</w:t>
            </w:r>
          </w:p>
        </w:tc>
        <w:tc>
          <w:tcPr>
            <w:tcW w:w="3034" w:type="dxa"/>
          </w:tcPr>
          <w:p w14:paraId="450129C1" w14:textId="77777777" w:rsidR="000D6677" w:rsidRPr="00101DEB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101DEB">
              <w:rPr>
                <w:rFonts w:eastAsia="Times New Roman" w:cs="Times New Roman"/>
                <w:bCs/>
                <w:lang w:eastAsia="it-IT"/>
              </w:rPr>
              <w:t>Data avvio realizzazione</w:t>
            </w:r>
          </w:p>
          <w:p w14:paraId="58ABB2E5" w14:textId="77777777" w:rsidR="000D6677" w:rsidRPr="00101DEB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it-IT"/>
              </w:rPr>
            </w:pPr>
            <w:r w:rsidRPr="00101DEB">
              <w:rPr>
                <w:rFonts w:eastAsia="Times New Roman" w:cs="Times New Roman"/>
                <w:bCs/>
                <w:lang w:eastAsia="it-IT"/>
              </w:rPr>
              <w:t>prevista</w:t>
            </w:r>
          </w:p>
        </w:tc>
        <w:tc>
          <w:tcPr>
            <w:tcW w:w="3035" w:type="dxa"/>
            <w:vAlign w:val="center"/>
          </w:tcPr>
          <w:p w14:paraId="4DFAD69A" w14:textId="77777777" w:rsidR="000D6677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  <w:p w14:paraId="2B07C2DD" w14:textId="77777777" w:rsidR="000D6677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dal 1° al 12°</w:t>
            </w:r>
          </w:p>
          <w:p w14:paraId="63CB67DB" w14:textId="77777777" w:rsidR="000D6677" w:rsidRPr="00094232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0D5C3905" w14:textId="77777777" w:rsidR="000D6677" w:rsidRPr="00094232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034" w:type="dxa"/>
            <w:vAlign w:val="center"/>
          </w:tcPr>
          <w:p w14:paraId="26041CFB" w14:textId="77777777" w:rsidR="000D6677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14:paraId="06D88A73" w14:textId="77777777" w:rsidR="000D6677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dal 13° al 24°</w:t>
            </w:r>
          </w:p>
          <w:p w14:paraId="3C441945" w14:textId="77777777" w:rsidR="000D6677" w:rsidRPr="00094232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1B8A4E73" w14:textId="77777777" w:rsidR="000D6677" w:rsidRPr="00094232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23F05836" w14:textId="77777777" w:rsidR="000D6677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14:paraId="5674DF91" w14:textId="77777777" w:rsidR="000D6677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Dal 25° al 36°</w:t>
            </w:r>
          </w:p>
          <w:p w14:paraId="5CB1903F" w14:textId="77777777" w:rsidR="000D6677" w:rsidRPr="00094232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22F7A12C" w14:textId="77777777" w:rsidR="000D6677" w:rsidRPr="00094232" w:rsidRDefault="000D667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0D6677" w:rsidRPr="00094232" w14:paraId="7F435C0C" w14:textId="77777777" w:rsidTr="003B00FE">
        <w:tc>
          <w:tcPr>
            <w:tcW w:w="2671" w:type="dxa"/>
            <w:vAlign w:val="center"/>
          </w:tcPr>
          <w:p w14:paraId="35E5ED83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094232">
              <w:rPr>
                <w:rFonts w:eastAsia="Times New Roman" w:cs="Times New Roman"/>
                <w:bCs/>
                <w:lang w:eastAsia="it-IT"/>
              </w:rPr>
              <w:t xml:space="preserve">Progettazione e Studi </w:t>
            </w:r>
          </w:p>
        </w:tc>
        <w:tc>
          <w:tcPr>
            <w:tcW w:w="3034" w:type="dxa"/>
          </w:tcPr>
          <w:p w14:paraId="50D582AC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2A02D049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4" w:type="dxa"/>
            <w:vAlign w:val="center"/>
          </w:tcPr>
          <w:p w14:paraId="48FD4527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3752D1B2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0D6677" w:rsidRPr="00094232" w14:paraId="3F8906DE" w14:textId="77777777" w:rsidTr="003B00FE">
        <w:tc>
          <w:tcPr>
            <w:tcW w:w="2671" w:type="dxa"/>
            <w:vAlign w:val="center"/>
          </w:tcPr>
          <w:p w14:paraId="562F3603" w14:textId="77777777" w:rsidR="000D6677" w:rsidRPr="00094232" w:rsidRDefault="000D6677" w:rsidP="0022577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094232">
              <w:rPr>
                <w:rFonts w:eastAsia="Times New Roman" w:cs="Times New Roman"/>
                <w:bCs/>
                <w:lang w:eastAsia="it-IT"/>
              </w:rPr>
              <w:t xml:space="preserve">Capannoni e fabbricati </w:t>
            </w:r>
          </w:p>
        </w:tc>
        <w:tc>
          <w:tcPr>
            <w:tcW w:w="3034" w:type="dxa"/>
          </w:tcPr>
          <w:p w14:paraId="6C380274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3BC31586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4" w:type="dxa"/>
            <w:vAlign w:val="center"/>
          </w:tcPr>
          <w:p w14:paraId="461D9969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789321EA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0D6677" w:rsidRPr="00094232" w14:paraId="5043FF4A" w14:textId="77777777" w:rsidTr="003B00FE">
        <w:trPr>
          <w:trHeight w:val="90"/>
        </w:trPr>
        <w:tc>
          <w:tcPr>
            <w:tcW w:w="2671" w:type="dxa"/>
            <w:vAlign w:val="center"/>
          </w:tcPr>
          <w:p w14:paraId="06D94C0B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094232">
              <w:rPr>
                <w:rFonts w:eastAsia="Times New Roman" w:cs="Times New Roman"/>
                <w:bCs/>
                <w:lang w:eastAsia="it-IT"/>
              </w:rPr>
              <w:t xml:space="preserve">Fabbricati civili </w:t>
            </w:r>
          </w:p>
        </w:tc>
        <w:tc>
          <w:tcPr>
            <w:tcW w:w="3034" w:type="dxa"/>
          </w:tcPr>
          <w:p w14:paraId="5946E9DB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108668AD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4" w:type="dxa"/>
            <w:vAlign w:val="center"/>
          </w:tcPr>
          <w:p w14:paraId="0F6A80D4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03DCFF8A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0D6677" w:rsidRPr="00094232" w14:paraId="46C75A67" w14:textId="77777777" w:rsidTr="003B00FE">
        <w:tc>
          <w:tcPr>
            <w:tcW w:w="2671" w:type="dxa"/>
            <w:vAlign w:val="center"/>
          </w:tcPr>
          <w:p w14:paraId="5BA58F86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094232">
              <w:rPr>
                <w:rFonts w:eastAsia="Times New Roman" w:cs="Times New Roman"/>
                <w:bCs/>
                <w:lang w:eastAsia="it-IT"/>
              </w:rPr>
              <w:t xml:space="preserve">Impianti Generali </w:t>
            </w:r>
          </w:p>
        </w:tc>
        <w:tc>
          <w:tcPr>
            <w:tcW w:w="3034" w:type="dxa"/>
          </w:tcPr>
          <w:p w14:paraId="797FF91E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3D84F440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4" w:type="dxa"/>
            <w:vAlign w:val="center"/>
          </w:tcPr>
          <w:p w14:paraId="309B1AEF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49651AF1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0D6677" w:rsidRPr="00094232" w14:paraId="63AE53FD" w14:textId="77777777" w:rsidTr="003B00FE">
        <w:tc>
          <w:tcPr>
            <w:tcW w:w="2671" w:type="dxa"/>
            <w:vAlign w:val="center"/>
          </w:tcPr>
          <w:p w14:paraId="68E40CDD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094232">
              <w:rPr>
                <w:rFonts w:eastAsia="Times New Roman" w:cs="Times New Roman"/>
                <w:bCs/>
                <w:lang w:eastAsia="it-IT"/>
              </w:rPr>
              <w:t xml:space="preserve">Opere varie </w:t>
            </w:r>
            <w:r>
              <w:rPr>
                <w:rFonts w:eastAsia="Times New Roman" w:cs="Times New Roman"/>
                <w:bCs/>
                <w:lang w:eastAsia="it-IT"/>
              </w:rPr>
              <w:t>accessorie agli impianti</w:t>
            </w:r>
          </w:p>
        </w:tc>
        <w:tc>
          <w:tcPr>
            <w:tcW w:w="3034" w:type="dxa"/>
          </w:tcPr>
          <w:p w14:paraId="0FCE6643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7C35C1FF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4" w:type="dxa"/>
            <w:vAlign w:val="center"/>
          </w:tcPr>
          <w:p w14:paraId="3560538A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4B71B15F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0D6677" w:rsidRPr="00094232" w14:paraId="4D014622" w14:textId="77777777" w:rsidTr="003B00FE">
        <w:tc>
          <w:tcPr>
            <w:tcW w:w="2671" w:type="dxa"/>
            <w:vAlign w:val="center"/>
          </w:tcPr>
          <w:p w14:paraId="31D8FFE1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094232">
              <w:rPr>
                <w:rFonts w:eastAsia="Times New Roman" w:cs="Times New Roman"/>
                <w:bCs/>
                <w:lang w:eastAsia="it-IT"/>
              </w:rPr>
              <w:t>Macchinari</w:t>
            </w:r>
          </w:p>
        </w:tc>
        <w:tc>
          <w:tcPr>
            <w:tcW w:w="3034" w:type="dxa"/>
          </w:tcPr>
          <w:p w14:paraId="6CDD34F3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7D4542CA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4" w:type="dxa"/>
            <w:vAlign w:val="center"/>
          </w:tcPr>
          <w:p w14:paraId="65202A9A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1E0F5374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0D6677" w:rsidRPr="00094232" w14:paraId="2793A75E" w14:textId="77777777" w:rsidTr="003B00FE">
        <w:tc>
          <w:tcPr>
            <w:tcW w:w="2671" w:type="dxa"/>
            <w:vAlign w:val="center"/>
          </w:tcPr>
          <w:p w14:paraId="44EC5AA5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094232">
              <w:rPr>
                <w:rFonts w:eastAsia="Times New Roman" w:cs="Times New Roman"/>
                <w:bCs/>
                <w:lang w:eastAsia="it-IT"/>
              </w:rPr>
              <w:t>Impianti</w:t>
            </w:r>
          </w:p>
        </w:tc>
        <w:tc>
          <w:tcPr>
            <w:tcW w:w="3034" w:type="dxa"/>
          </w:tcPr>
          <w:p w14:paraId="3A5E530B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4FA4A470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4" w:type="dxa"/>
            <w:vAlign w:val="center"/>
          </w:tcPr>
          <w:p w14:paraId="7A45358D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4C244C65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0D6677" w:rsidRPr="00094232" w14:paraId="45E00C1C" w14:textId="77777777" w:rsidTr="003B00FE">
        <w:tc>
          <w:tcPr>
            <w:tcW w:w="2671" w:type="dxa"/>
            <w:vAlign w:val="center"/>
          </w:tcPr>
          <w:p w14:paraId="66889178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094232">
              <w:rPr>
                <w:rFonts w:eastAsia="Times New Roman" w:cs="Times New Roman"/>
                <w:bCs/>
                <w:lang w:eastAsia="it-IT"/>
              </w:rPr>
              <w:t>Attrezzature</w:t>
            </w:r>
          </w:p>
        </w:tc>
        <w:tc>
          <w:tcPr>
            <w:tcW w:w="3034" w:type="dxa"/>
          </w:tcPr>
          <w:p w14:paraId="20419E02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10577E68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4" w:type="dxa"/>
            <w:vAlign w:val="center"/>
          </w:tcPr>
          <w:p w14:paraId="079920CB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188BCA64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0D6677" w:rsidRPr="00094232" w14:paraId="6B09199F" w14:textId="77777777" w:rsidTr="003B00FE">
        <w:tc>
          <w:tcPr>
            <w:tcW w:w="2671" w:type="dxa"/>
            <w:vAlign w:val="center"/>
          </w:tcPr>
          <w:p w14:paraId="3F3D6756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094232">
              <w:rPr>
                <w:rFonts w:eastAsia="Times New Roman" w:cs="Times New Roman"/>
                <w:bCs/>
                <w:lang w:eastAsia="it-IT"/>
              </w:rPr>
              <w:t xml:space="preserve">Immobilizzazioni  immat.li </w:t>
            </w:r>
          </w:p>
        </w:tc>
        <w:tc>
          <w:tcPr>
            <w:tcW w:w="3034" w:type="dxa"/>
          </w:tcPr>
          <w:p w14:paraId="31B22DED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1B98B537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4" w:type="dxa"/>
            <w:vAlign w:val="center"/>
          </w:tcPr>
          <w:p w14:paraId="4C6CC9D5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0487DBD4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0D6677" w:rsidRPr="00094232" w14:paraId="1BDEC8EE" w14:textId="77777777" w:rsidTr="003B00FE">
        <w:tc>
          <w:tcPr>
            <w:tcW w:w="2671" w:type="dxa"/>
            <w:vAlign w:val="center"/>
          </w:tcPr>
          <w:p w14:paraId="5728DF26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913C17">
              <w:rPr>
                <w:rFonts w:eastAsia="Times New Roman" w:cs="Times New Roman"/>
                <w:bCs/>
                <w:lang w:eastAsia="it-IT"/>
              </w:rPr>
              <w:t>Servizi di consulenza</w:t>
            </w:r>
          </w:p>
        </w:tc>
        <w:tc>
          <w:tcPr>
            <w:tcW w:w="3034" w:type="dxa"/>
          </w:tcPr>
          <w:p w14:paraId="56058E58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2E32A222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034" w:type="dxa"/>
            <w:vAlign w:val="center"/>
          </w:tcPr>
          <w:p w14:paraId="6782B5DC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1C87AC04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0D6677" w:rsidRPr="00094232" w14:paraId="737C077C" w14:textId="77777777" w:rsidTr="003B00FE">
        <w:trPr>
          <w:trHeight w:val="70"/>
        </w:trPr>
        <w:tc>
          <w:tcPr>
            <w:tcW w:w="2671" w:type="dxa"/>
            <w:vAlign w:val="center"/>
          </w:tcPr>
          <w:p w14:paraId="4CCF2422" w14:textId="77777777" w:rsidR="000D6677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Altro (da specificare)</w:t>
            </w:r>
          </w:p>
        </w:tc>
        <w:tc>
          <w:tcPr>
            <w:tcW w:w="3034" w:type="dxa"/>
          </w:tcPr>
          <w:p w14:paraId="41AA05BE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32AB1840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034" w:type="dxa"/>
            <w:vAlign w:val="center"/>
          </w:tcPr>
          <w:p w14:paraId="68CE1B00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035" w:type="dxa"/>
            <w:vAlign w:val="center"/>
          </w:tcPr>
          <w:p w14:paraId="45EEC157" w14:textId="77777777" w:rsidR="000D6677" w:rsidRPr="00094232" w:rsidRDefault="000D667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bookmarkEnd w:id="11"/>
    <w:p w14:paraId="78381AED" w14:textId="77777777" w:rsidR="00E32B2D" w:rsidRDefault="00E32B2D" w:rsidP="00E32B2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</w:t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</w:p>
    <w:p w14:paraId="1B6DF21B" w14:textId="77777777" w:rsidR="00E32B2D" w:rsidRPr="0010073B" w:rsidRDefault="00E32B2D" w:rsidP="00E32B2D">
      <w:pPr>
        <w:spacing w:after="0" w:line="240" w:lineRule="auto"/>
        <w:ind w:firstLine="708"/>
        <w:rPr>
          <w:rFonts w:ascii="Calibri" w:eastAsia="Times New Roman" w:hAnsi="Calibri" w:cs="Arial"/>
          <w:b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>Luogo e data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</w:t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   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Timbro e firma </w:t>
      </w:r>
    </w:p>
    <w:p w14:paraId="63EDC0F6" w14:textId="77777777" w:rsidR="00E32B2D" w:rsidRDefault="00E32B2D" w:rsidP="00B237DB">
      <w:pPr>
        <w:spacing w:after="0" w:line="240" w:lineRule="auto"/>
        <w:ind w:left="10620" w:firstLine="708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(</w:t>
      </w: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oppure firma digitale) </w:t>
      </w:r>
    </w:p>
    <w:p w14:paraId="33107E53" w14:textId="77777777" w:rsidR="00E32B2D" w:rsidRDefault="00E32B2D" w:rsidP="00B237DB">
      <w:pPr>
        <w:spacing w:after="0" w:line="240" w:lineRule="auto"/>
        <w:ind w:left="10620" w:firstLine="708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del legale rappresentante                                </w:t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</w:t>
      </w:r>
    </w:p>
    <w:p w14:paraId="1ACB11A4" w14:textId="77777777" w:rsidR="00E32B2D" w:rsidRDefault="00E32B2D" w:rsidP="00E32B2D">
      <w:pPr>
        <w:tabs>
          <w:tab w:val="left" w:pos="439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</w:t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</w:t>
      </w:r>
      <w:r w:rsidRPr="0010073B">
        <w:rPr>
          <w:rFonts w:ascii="Calibri" w:eastAsia="Times New Roman" w:hAnsi="Calibri" w:cs="Arial"/>
          <w:sz w:val="20"/>
          <w:szCs w:val="20"/>
          <w:lang w:eastAsia="it-IT"/>
        </w:rPr>
        <w:t>(o del procuratore speciale)</w:t>
      </w:r>
    </w:p>
    <w:p w14:paraId="7B709219" w14:textId="77777777" w:rsidR="000D26F3" w:rsidRDefault="00E32B2D" w:rsidP="00E32B2D">
      <w:pPr>
        <w:tabs>
          <w:tab w:val="left" w:pos="439"/>
        </w:tabs>
        <w:spacing w:after="0" w:line="240" w:lineRule="auto"/>
        <w:rPr>
          <w:rFonts w:eastAsia="Calibri" w:cs="Arial"/>
          <w:b/>
        </w:rPr>
      </w:pP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</w:t>
      </w: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  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="00B237DB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______________________________________</w:t>
      </w:r>
    </w:p>
    <w:p w14:paraId="28A1BAE6" w14:textId="77777777" w:rsidR="00CC6F72" w:rsidRPr="001E029C" w:rsidRDefault="00BD2866" w:rsidP="00E32B2D">
      <w:pPr>
        <w:spacing w:after="0" w:line="240" w:lineRule="auto"/>
        <w:ind w:left="5664" w:hanging="5319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Times New Roman" w:hAnsi="Calibri" w:cs="Arial"/>
          <w:b/>
          <w:lang w:eastAsia="it-IT"/>
        </w:rPr>
        <w:t xml:space="preserve">       </w:t>
      </w:r>
      <w:r w:rsidR="00CC6F72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Si ricorda </w:t>
      </w:r>
      <w:r w:rsidR="007E30A6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>che in</w:t>
      </w:r>
      <w:r w:rsidR="00CC6F72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 caso di firma autografa, deve essere allegata anche la fotocopia del documento di identità del legale rappresentante (o procuratore speciale).  </w:t>
      </w:r>
    </w:p>
    <w:sectPr w:rsidR="00CC6F72" w:rsidRPr="001E029C" w:rsidSect="00E32B2D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134" w:right="1417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9A29" w14:textId="77777777" w:rsidR="00393367" w:rsidRDefault="00393367" w:rsidP="004D7A70">
      <w:pPr>
        <w:spacing w:after="0" w:line="240" w:lineRule="auto"/>
      </w:pPr>
      <w:r>
        <w:separator/>
      </w:r>
    </w:p>
  </w:endnote>
  <w:endnote w:type="continuationSeparator" w:id="0">
    <w:p w14:paraId="39ADDEAD" w14:textId="77777777" w:rsidR="00393367" w:rsidRDefault="00393367" w:rsidP="004D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471605"/>
      <w:docPartObj>
        <w:docPartGallery w:val="Page Numbers (Bottom of Page)"/>
        <w:docPartUnique/>
      </w:docPartObj>
    </w:sdtPr>
    <w:sdtEndPr/>
    <w:sdtContent>
      <w:p w14:paraId="08C03014" w14:textId="62DBF313" w:rsidR="00393367" w:rsidRDefault="003933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1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00121FE" w14:textId="77777777" w:rsidR="00393367" w:rsidRDefault="003933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09D7" w14:textId="77777777" w:rsidR="00393367" w:rsidRDefault="00393367" w:rsidP="004D7A70">
      <w:pPr>
        <w:spacing w:after="0" w:line="240" w:lineRule="auto"/>
      </w:pPr>
      <w:r>
        <w:separator/>
      </w:r>
    </w:p>
  </w:footnote>
  <w:footnote w:type="continuationSeparator" w:id="0">
    <w:p w14:paraId="0E104B42" w14:textId="77777777" w:rsidR="00393367" w:rsidRDefault="00393367" w:rsidP="004D7A70">
      <w:pPr>
        <w:spacing w:after="0" w:line="240" w:lineRule="auto"/>
      </w:pPr>
      <w:r>
        <w:continuationSeparator/>
      </w:r>
    </w:p>
  </w:footnote>
  <w:footnote w:id="1">
    <w:p w14:paraId="2223E7C3" w14:textId="77777777" w:rsidR="00444FF6" w:rsidRPr="00C2430E" w:rsidRDefault="00444FF6" w:rsidP="00444FF6">
      <w:pPr>
        <w:spacing w:after="0"/>
        <w:jc w:val="both"/>
        <w:rPr>
          <w:rFonts w:ascii="Calibri" w:hAnsi="Calibri"/>
          <w:sz w:val="18"/>
          <w:szCs w:val="18"/>
        </w:rPr>
      </w:pPr>
      <w:r w:rsidRPr="00A22E17">
        <w:rPr>
          <w:rStyle w:val="Rimandonotaapidipagina"/>
        </w:rPr>
        <w:footnoteRef/>
      </w:r>
      <w:r w:rsidRPr="00A22E17">
        <w:rPr>
          <w:rFonts w:ascii="Calibri" w:hAnsi="Calibri"/>
          <w:sz w:val="18"/>
          <w:szCs w:val="18"/>
        </w:rPr>
        <w:t xml:space="preserve"> Riportare le indicazioni della sede in cui avrà luogo </w:t>
      </w:r>
      <w:r w:rsidR="000D6677">
        <w:rPr>
          <w:rFonts w:ascii="Calibri" w:hAnsi="Calibri"/>
          <w:sz w:val="18"/>
          <w:szCs w:val="18"/>
        </w:rPr>
        <w:t>il progetto</w:t>
      </w:r>
      <w:r w:rsidRPr="00A22E17">
        <w:rPr>
          <w:rFonts w:ascii="Calibri" w:hAnsi="Calibri"/>
          <w:sz w:val="18"/>
          <w:szCs w:val="18"/>
        </w:rPr>
        <w:t xml:space="preserve"> e nel caso non fosse disponibile al momento della domanda , indicare nella 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2">
    <w:p w14:paraId="567EF3F0" w14:textId="77777777" w:rsidR="00C53C2D" w:rsidRPr="00FD0F23" w:rsidRDefault="00C53C2D" w:rsidP="00C53C2D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 </w:t>
      </w:r>
      <w:r w:rsidRPr="004B05D2">
        <w:rPr>
          <w:rFonts w:ascii="Calibri" w:hAnsi="Calibri"/>
          <w:sz w:val="18"/>
          <w:szCs w:val="18"/>
        </w:rPr>
        <w:t xml:space="preserve">Nel caso in cui la domanda venga presentata da un’impresa non avente sede  nel territorio nazionale, </w:t>
      </w:r>
      <w:r>
        <w:rPr>
          <w:rFonts w:ascii="Calibri" w:hAnsi="Calibri"/>
          <w:sz w:val="18"/>
          <w:szCs w:val="18"/>
        </w:rPr>
        <w:t>specificare nella domanda, in alternativa a</w:t>
      </w:r>
      <w:r w:rsidRPr="00FD0F23">
        <w:rPr>
          <w:rFonts w:ascii="Calibri" w:hAnsi="Calibri"/>
          <w:sz w:val="18"/>
          <w:szCs w:val="18"/>
        </w:rPr>
        <w:t>l codice ATECO 2007</w:t>
      </w:r>
      <w:r>
        <w:rPr>
          <w:rFonts w:ascii="Calibri" w:hAnsi="Calibri"/>
          <w:sz w:val="18"/>
          <w:szCs w:val="18"/>
        </w:rPr>
        <w:t>, il NACE code relativo</w:t>
      </w:r>
      <w:r w:rsidRPr="00FD0F23">
        <w:rPr>
          <w:rFonts w:ascii="Calibri" w:hAnsi="Calibri"/>
          <w:sz w:val="18"/>
          <w:szCs w:val="18"/>
        </w:rPr>
        <w:t xml:space="preserve"> all</w:t>
      </w:r>
      <w:r>
        <w:rPr>
          <w:rFonts w:ascii="Calibri" w:hAnsi="Calibri"/>
          <w:sz w:val="18"/>
          <w:szCs w:val="18"/>
        </w:rPr>
        <w:t>’</w:t>
      </w:r>
      <w:r w:rsidRPr="00FD0F23">
        <w:rPr>
          <w:rFonts w:ascii="Calibri" w:hAnsi="Calibri"/>
          <w:sz w:val="18"/>
          <w:szCs w:val="18"/>
        </w:rPr>
        <w:t>attività primaria</w:t>
      </w:r>
    </w:p>
  </w:footnote>
  <w:footnote w:id="3">
    <w:p w14:paraId="5F611EB2" w14:textId="77777777" w:rsidR="00C53C2D" w:rsidRPr="00FD0F23" w:rsidRDefault="00C53C2D" w:rsidP="00C53C2D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FD0F23">
        <w:rPr>
          <w:rFonts w:ascii="Calibri" w:hAnsi="Calibri"/>
          <w:sz w:val="18"/>
          <w:szCs w:val="18"/>
        </w:rPr>
        <w:t xml:space="preserve">Se il codice primario non </w:t>
      </w:r>
      <w:r>
        <w:rPr>
          <w:rFonts w:ascii="Calibri" w:hAnsi="Calibri"/>
          <w:sz w:val="18"/>
          <w:szCs w:val="18"/>
        </w:rPr>
        <w:t>corrisponde a quello del</w:t>
      </w:r>
      <w:r w:rsidR="000D6677">
        <w:rPr>
          <w:rFonts w:ascii="Calibri" w:hAnsi="Calibri"/>
          <w:sz w:val="18"/>
          <w:szCs w:val="18"/>
        </w:rPr>
        <w:t xml:space="preserve"> progetto</w:t>
      </w:r>
      <w:r w:rsidRPr="00FD0F23">
        <w:rPr>
          <w:rFonts w:ascii="Calibri" w:hAnsi="Calibri"/>
          <w:sz w:val="18"/>
          <w:szCs w:val="18"/>
        </w:rPr>
        <w:t>, è possibile Indicare il codice ATECO 2007 secondario</w:t>
      </w:r>
      <w:r>
        <w:rPr>
          <w:rFonts w:ascii="Calibri" w:hAnsi="Calibri"/>
          <w:sz w:val="18"/>
          <w:szCs w:val="18"/>
        </w:rPr>
        <w:t xml:space="preserve"> (o NACE code in caso di impresa</w:t>
      </w:r>
      <w:r w:rsidRPr="004B05D2">
        <w:rPr>
          <w:rFonts w:ascii="Calibri" w:hAnsi="Calibri"/>
          <w:sz w:val="18"/>
          <w:szCs w:val="18"/>
        </w:rPr>
        <w:t xml:space="preserve"> non avente sede nel territorio nazionale</w:t>
      </w:r>
      <w:r>
        <w:rPr>
          <w:rFonts w:ascii="Calibri" w:hAnsi="Calibri"/>
          <w:sz w:val="18"/>
          <w:szCs w:val="18"/>
        </w:rPr>
        <w:t xml:space="preserve"> ) </w:t>
      </w:r>
      <w:r w:rsidRPr="00FD0F23">
        <w:rPr>
          <w:rFonts w:ascii="Calibri" w:hAnsi="Calibri"/>
          <w:sz w:val="18"/>
          <w:szCs w:val="18"/>
        </w:rPr>
        <w:t xml:space="preserve">, ma occorre giustificarne l’utilizzo in relazione al progetto </w:t>
      </w:r>
    </w:p>
  </w:footnote>
  <w:footnote w:id="4">
    <w:p w14:paraId="2BE36AB5" w14:textId="77777777" w:rsidR="00A91866" w:rsidRPr="00A144EE" w:rsidRDefault="00A91866" w:rsidP="00A91866">
      <w:pPr>
        <w:spacing w:after="0"/>
        <w:jc w:val="both"/>
        <w:rPr>
          <w:rStyle w:val="Rimandonotaapidipagina"/>
        </w:rPr>
      </w:pPr>
      <w:r w:rsidRPr="00A144EE">
        <w:rPr>
          <w:rStyle w:val="Rimandonotaapidipagina"/>
          <w:rFonts w:ascii="Calibri" w:hAnsi="Calibri"/>
          <w:sz w:val="18"/>
          <w:szCs w:val="18"/>
        </w:rPr>
        <w:footnoteRef/>
      </w:r>
      <w:r w:rsidRPr="00A144EE">
        <w:rPr>
          <w:rStyle w:val="Rimandonotaapidipagina"/>
        </w:rPr>
        <w:t xml:space="preserve"> </w:t>
      </w:r>
      <w:r w:rsidRPr="00A144EE">
        <w:rPr>
          <w:rFonts w:ascii="Calibri" w:hAnsi="Calibri"/>
          <w:sz w:val="18"/>
          <w:szCs w:val="18"/>
        </w:rPr>
        <w:t>Le zone assistite sono quelle individuate con decisione della CE del 16 set.. 2014 e riportate nel bando all’art. 21</w:t>
      </w:r>
      <w:r w:rsidRPr="00A144EE">
        <w:rPr>
          <w:rStyle w:val="Rimandonotaapidipagina"/>
        </w:rPr>
        <w:t xml:space="preserve">     </w:t>
      </w:r>
    </w:p>
  </w:footnote>
  <w:footnote w:id="5">
    <w:p w14:paraId="4E8165A3" w14:textId="77777777" w:rsidR="00393367" w:rsidRPr="00283C94" w:rsidRDefault="00393367" w:rsidP="00283C94">
      <w:pPr>
        <w:spacing w:after="0"/>
        <w:jc w:val="both"/>
        <w:rPr>
          <w:rStyle w:val="Rimandonotaapidipagina"/>
          <w:rFonts w:ascii="Calibri" w:hAnsi="Calibri"/>
          <w:sz w:val="18"/>
          <w:szCs w:val="18"/>
        </w:rPr>
      </w:pPr>
      <w:r w:rsidRPr="00324825">
        <w:rPr>
          <w:rStyle w:val="Rimandonotaapidipagina"/>
          <w:rFonts w:ascii="Calibri" w:hAnsi="Calibri"/>
          <w:sz w:val="18"/>
          <w:szCs w:val="18"/>
        </w:rPr>
        <w:footnoteRef/>
      </w:r>
      <w:r w:rsidRPr="00FE55D9">
        <w:rPr>
          <w:rStyle w:val="Rimandonotaapidipagina"/>
          <w:rFonts w:ascii="Calibri" w:hAnsi="Calibri"/>
        </w:rPr>
        <w:t xml:space="preserve"> </w:t>
      </w:r>
      <w:r w:rsidRPr="00FE55D9">
        <w:rPr>
          <w:rFonts w:ascii="Calibri" w:hAnsi="Calibri"/>
          <w:sz w:val="18"/>
          <w:szCs w:val="18"/>
        </w:rPr>
        <w:t xml:space="preserve">Secondo quanto previsto all’art. 10 sezione </w:t>
      </w:r>
      <w:r w:rsidR="000D6677">
        <w:rPr>
          <w:rFonts w:ascii="Calibri" w:hAnsi="Calibri"/>
          <w:sz w:val="18"/>
          <w:szCs w:val="18"/>
        </w:rPr>
        <w:t>4</w:t>
      </w:r>
      <w:r w:rsidRPr="00FE55D9">
        <w:rPr>
          <w:rFonts w:ascii="Calibri" w:hAnsi="Calibri"/>
          <w:sz w:val="18"/>
          <w:szCs w:val="18"/>
        </w:rPr>
        <w:t xml:space="preserve"> del bando</w:t>
      </w:r>
    </w:p>
  </w:footnote>
  <w:footnote w:id="6">
    <w:p w14:paraId="55250DC8" w14:textId="77777777" w:rsidR="00393367" w:rsidRPr="006A6A8C" w:rsidRDefault="00393367" w:rsidP="004C05C7">
      <w:pPr>
        <w:tabs>
          <w:tab w:val="left" w:pos="439"/>
        </w:tabs>
        <w:spacing w:after="0"/>
        <w:jc w:val="both"/>
        <w:rPr>
          <w:rFonts w:ascii="Calibri" w:hAnsi="Calibri"/>
          <w:sz w:val="18"/>
          <w:szCs w:val="18"/>
        </w:rPr>
      </w:pPr>
      <w:r w:rsidRPr="00324825">
        <w:rPr>
          <w:rStyle w:val="Rimandonotaapidipagina"/>
          <w:rFonts w:ascii="Calibri" w:hAnsi="Calibri"/>
          <w:sz w:val="18"/>
          <w:szCs w:val="18"/>
        </w:rPr>
        <w:footnoteRef/>
      </w:r>
      <w:r w:rsidRPr="00FE55D9">
        <w:rPr>
          <w:rStyle w:val="Rimandonotaapidipagina"/>
        </w:rPr>
        <w:t xml:space="preserve"> </w:t>
      </w:r>
      <w:r>
        <w:rPr>
          <w:rFonts w:ascii="Calibri" w:hAnsi="Calibri"/>
          <w:sz w:val="18"/>
          <w:szCs w:val="18"/>
        </w:rPr>
        <w:t xml:space="preserve">Gli aiuti agli investimenti sono concessi per il riciclaggio e il riutilizzo dei rifiuti prodotti da altre imprese (comma 2 –art.. 47 del </w:t>
      </w:r>
      <w:r w:rsidR="000D6677">
        <w:rPr>
          <w:rFonts w:ascii="Calibri" w:hAnsi="Calibri"/>
          <w:sz w:val="18"/>
          <w:szCs w:val="18"/>
        </w:rPr>
        <w:t>REG. (UE) n.651/2014 -GBER</w:t>
      </w:r>
      <w:r>
        <w:rPr>
          <w:rFonts w:ascii="Calibri" w:hAnsi="Calibri"/>
          <w:sz w:val="18"/>
          <w:szCs w:val="18"/>
        </w:rPr>
        <w:t xml:space="preserve">)  </w:t>
      </w:r>
    </w:p>
  </w:footnote>
  <w:footnote w:id="7">
    <w:p w14:paraId="098E9D42" w14:textId="77777777" w:rsidR="00486717" w:rsidRPr="006A0DCB" w:rsidRDefault="00486717" w:rsidP="00486717">
      <w:pPr>
        <w:pStyle w:val="Testonotaapidipagina"/>
        <w:jc w:val="both"/>
        <w:rPr>
          <w:sz w:val="18"/>
          <w:szCs w:val="18"/>
        </w:rPr>
      </w:pPr>
      <w:r w:rsidRPr="00A144EE">
        <w:rPr>
          <w:rStyle w:val="Rimandonotaapidipagina"/>
          <w:rFonts w:ascii="Calibri" w:hAnsi="Calibri"/>
          <w:sz w:val="18"/>
          <w:szCs w:val="18"/>
        </w:rPr>
        <w:footnoteRef/>
      </w:r>
      <w:r w:rsidRPr="00A144EE">
        <w:rPr>
          <w:rFonts w:ascii="Calibri" w:hAnsi="Calibri"/>
          <w:sz w:val="18"/>
          <w:szCs w:val="18"/>
        </w:rPr>
        <w:t xml:space="preserve"> I</w:t>
      </w:r>
      <w:r w:rsidRPr="00A144EE">
        <w:rPr>
          <w:sz w:val="18"/>
          <w:szCs w:val="18"/>
        </w:rPr>
        <w:t>l testo completo della Strategia e relativi allegati è disponibile all’indirizzo: http://www.regione.emilia-romagna.it/fesr/por2014-2020/documenti/documenti-por-fesr-2014-2020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F10E" w14:textId="77777777" w:rsidR="00655CA0" w:rsidRDefault="0043021B">
    <w:pPr>
      <w:pStyle w:val="Intestazione"/>
    </w:pPr>
    <w:r>
      <w:rPr>
        <w:noProof/>
      </w:rPr>
      <w:pict w14:anchorId="4ECC74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604573" o:spid="_x0000_s78851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92EB" w14:textId="77777777" w:rsidR="00393367" w:rsidRPr="00954AD9" w:rsidRDefault="0043021B" w:rsidP="0028556F">
    <w:pPr>
      <w:spacing w:after="0" w:line="240" w:lineRule="auto"/>
      <w:rPr>
        <w:rFonts w:ascii="Cambria" w:eastAsia="Times New Roman" w:hAnsi="Cambria" w:cs="Arial"/>
        <w:b/>
        <w:color w:val="7F7F7F"/>
        <w:sz w:val="20"/>
        <w:szCs w:val="20"/>
        <w:lang w:eastAsia="it-IT"/>
      </w:rPr>
    </w:pPr>
    <w:r>
      <w:rPr>
        <w:noProof/>
      </w:rPr>
      <w:pict w14:anchorId="4EEE25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604574" o:spid="_x0000_s78852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 "/>
          <w10:wrap anchorx="margin" anchory="margin"/>
        </v:shape>
      </w:pict>
    </w:r>
    <w:r w:rsidR="00696499" w:rsidRPr="00696499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 </w:t>
    </w:r>
    <w:r w:rsidR="00696499" w:rsidRPr="002711D2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BANDO PER L’ATTRAZIONE DI INVESTIMENTI IN SETTORI AVANZATI DI INDUSTRIA 4.0</w:t>
    </w:r>
    <w:r w:rsidR="00393367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: APPENDICE </w:t>
    </w:r>
    <w:r w:rsidR="00696499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4</w:t>
    </w:r>
    <w:r w:rsidR="00393367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 -SCHEDA DESCRITTIVA</w:t>
    </w:r>
  </w:p>
  <w:p w14:paraId="54644713" w14:textId="77777777" w:rsidR="00393367" w:rsidRDefault="003933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F725" w14:textId="77777777" w:rsidR="00655CA0" w:rsidRDefault="0043021B">
    <w:pPr>
      <w:pStyle w:val="Intestazione"/>
    </w:pPr>
    <w:r>
      <w:rPr>
        <w:noProof/>
      </w:rPr>
      <w:pict w14:anchorId="32F63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604572" o:spid="_x0000_s78850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835"/>
    <w:multiLevelType w:val="hybridMultilevel"/>
    <w:tmpl w:val="9E6633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8EF"/>
    <w:multiLevelType w:val="hybridMultilevel"/>
    <w:tmpl w:val="BDC0DEAC"/>
    <w:lvl w:ilvl="0" w:tplc="1AB4B44E">
      <w:start w:val="3"/>
      <w:numFmt w:val="bullet"/>
      <w:lvlText w:val="-"/>
      <w:lvlJc w:val="left"/>
      <w:pPr>
        <w:ind w:left="81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09A127CC"/>
    <w:multiLevelType w:val="hybridMultilevel"/>
    <w:tmpl w:val="A3FC7106"/>
    <w:lvl w:ilvl="0" w:tplc="0DA0291C">
      <w:numFmt w:val="bullet"/>
      <w:lvlText w:val="-"/>
      <w:lvlJc w:val="left"/>
      <w:pPr>
        <w:ind w:left="813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0DCF0358"/>
    <w:multiLevelType w:val="hybridMultilevel"/>
    <w:tmpl w:val="F4A28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5A15"/>
    <w:multiLevelType w:val="hybridMultilevel"/>
    <w:tmpl w:val="4D32D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21AA"/>
    <w:multiLevelType w:val="hybridMultilevel"/>
    <w:tmpl w:val="7144B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7AB9"/>
    <w:multiLevelType w:val="multilevel"/>
    <w:tmpl w:val="0C4E8F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A43C4"/>
    <w:multiLevelType w:val="hybridMultilevel"/>
    <w:tmpl w:val="62C6D7BE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6296"/>
    <w:multiLevelType w:val="hybridMultilevel"/>
    <w:tmpl w:val="C7080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5AF0"/>
    <w:multiLevelType w:val="hybridMultilevel"/>
    <w:tmpl w:val="F66C1BFE"/>
    <w:lvl w:ilvl="0" w:tplc="2EF28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0A57EA"/>
    <w:multiLevelType w:val="hybridMultilevel"/>
    <w:tmpl w:val="DCCC1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241FB"/>
    <w:multiLevelType w:val="hybridMultilevel"/>
    <w:tmpl w:val="14520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3D66"/>
    <w:multiLevelType w:val="hybridMultilevel"/>
    <w:tmpl w:val="045EC9DE"/>
    <w:lvl w:ilvl="0" w:tplc="054C9C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4504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F2A2C"/>
    <w:multiLevelType w:val="hybridMultilevel"/>
    <w:tmpl w:val="732CE9BE"/>
    <w:lvl w:ilvl="0" w:tplc="E7D680F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807DE"/>
    <w:multiLevelType w:val="hybridMultilevel"/>
    <w:tmpl w:val="08EC9752"/>
    <w:lvl w:ilvl="0" w:tplc="F4504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96ACF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9C14CF"/>
    <w:multiLevelType w:val="hybridMultilevel"/>
    <w:tmpl w:val="F1107F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66980"/>
    <w:multiLevelType w:val="hybridMultilevel"/>
    <w:tmpl w:val="50427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912A5"/>
    <w:multiLevelType w:val="hybridMultilevel"/>
    <w:tmpl w:val="04DA65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0389E"/>
    <w:multiLevelType w:val="hybridMultilevel"/>
    <w:tmpl w:val="A1084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C0F1D"/>
    <w:multiLevelType w:val="hybridMultilevel"/>
    <w:tmpl w:val="BD0883FA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4130FC"/>
    <w:multiLevelType w:val="hybridMultilevel"/>
    <w:tmpl w:val="42FC1F0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AB842C4">
      <w:start w:val="1"/>
      <w:numFmt w:val="bullet"/>
      <w:lvlText w:val=""/>
      <w:lvlJc w:val="left"/>
      <w:pPr>
        <w:ind w:left="3884" w:hanging="360"/>
      </w:pPr>
      <w:rPr>
        <w:rFonts w:ascii="Wingdings" w:hAnsi="Wingdings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225E1C"/>
    <w:multiLevelType w:val="hybridMultilevel"/>
    <w:tmpl w:val="CDACE4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26385"/>
    <w:multiLevelType w:val="hybridMultilevel"/>
    <w:tmpl w:val="7270C520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87740"/>
    <w:multiLevelType w:val="hybridMultilevel"/>
    <w:tmpl w:val="2B98AF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7330B"/>
    <w:multiLevelType w:val="hybridMultilevel"/>
    <w:tmpl w:val="BF8E34E2"/>
    <w:lvl w:ilvl="0" w:tplc="2EF28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5810F4"/>
    <w:multiLevelType w:val="hybridMultilevel"/>
    <w:tmpl w:val="805EF4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46F2B"/>
    <w:multiLevelType w:val="hybridMultilevel"/>
    <w:tmpl w:val="20AEF76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B04D3"/>
    <w:multiLevelType w:val="hybridMultilevel"/>
    <w:tmpl w:val="8FC26AD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52ED4"/>
    <w:multiLevelType w:val="hybridMultilevel"/>
    <w:tmpl w:val="7C38F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46819"/>
    <w:multiLevelType w:val="hybridMultilevel"/>
    <w:tmpl w:val="5FB4DE54"/>
    <w:lvl w:ilvl="0" w:tplc="32F653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25EFF"/>
    <w:multiLevelType w:val="hybridMultilevel"/>
    <w:tmpl w:val="CDACE4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B5789"/>
    <w:multiLevelType w:val="hybridMultilevel"/>
    <w:tmpl w:val="B6D212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0270E8"/>
    <w:multiLevelType w:val="hybridMultilevel"/>
    <w:tmpl w:val="AC48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078A8"/>
    <w:multiLevelType w:val="hybridMultilevel"/>
    <w:tmpl w:val="0F384F02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42890"/>
    <w:multiLevelType w:val="hybridMultilevel"/>
    <w:tmpl w:val="A30819E2"/>
    <w:lvl w:ilvl="0" w:tplc="0410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8" w15:restartNumberingAfterBreak="0">
    <w:nsid w:val="6ED52069"/>
    <w:multiLevelType w:val="multilevel"/>
    <w:tmpl w:val="142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684B58"/>
    <w:multiLevelType w:val="hybridMultilevel"/>
    <w:tmpl w:val="3F32BA40"/>
    <w:lvl w:ilvl="0" w:tplc="0F34880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03F53"/>
    <w:multiLevelType w:val="hybridMultilevel"/>
    <w:tmpl w:val="848ED1EC"/>
    <w:lvl w:ilvl="0" w:tplc="F72051C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615903"/>
    <w:multiLevelType w:val="hybridMultilevel"/>
    <w:tmpl w:val="47DAF4F4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43"/>
  </w:num>
  <w:num w:numId="4">
    <w:abstractNumId w:val="27"/>
  </w:num>
  <w:num w:numId="5">
    <w:abstractNumId w:val="15"/>
  </w:num>
  <w:num w:numId="6">
    <w:abstractNumId w:val="30"/>
  </w:num>
  <w:num w:numId="7">
    <w:abstractNumId w:val="16"/>
  </w:num>
  <w:num w:numId="8">
    <w:abstractNumId w:val="6"/>
  </w:num>
  <w:num w:numId="9">
    <w:abstractNumId w:val="37"/>
  </w:num>
  <w:num w:numId="10">
    <w:abstractNumId w:val="20"/>
  </w:num>
  <w:num w:numId="11">
    <w:abstractNumId w:val="35"/>
  </w:num>
  <w:num w:numId="12">
    <w:abstractNumId w:val="29"/>
  </w:num>
  <w:num w:numId="13">
    <w:abstractNumId w:val="8"/>
  </w:num>
  <w:num w:numId="14">
    <w:abstractNumId w:val="40"/>
  </w:num>
  <w:num w:numId="15">
    <w:abstractNumId w:val="12"/>
  </w:num>
  <w:num w:numId="16">
    <w:abstractNumId w:val="4"/>
  </w:num>
  <w:num w:numId="17">
    <w:abstractNumId w:val="21"/>
  </w:num>
  <w:num w:numId="18">
    <w:abstractNumId w:val="24"/>
  </w:num>
  <w:num w:numId="19">
    <w:abstractNumId w:val="0"/>
  </w:num>
  <w:num w:numId="20">
    <w:abstractNumId w:val="39"/>
  </w:num>
  <w:num w:numId="21">
    <w:abstractNumId w:val="32"/>
  </w:num>
  <w:num w:numId="22">
    <w:abstractNumId w:val="18"/>
  </w:num>
  <w:num w:numId="23">
    <w:abstractNumId w:val="34"/>
  </w:num>
  <w:num w:numId="24">
    <w:abstractNumId w:val="28"/>
  </w:num>
  <w:num w:numId="25">
    <w:abstractNumId w:val="5"/>
  </w:num>
  <w:num w:numId="26">
    <w:abstractNumId w:val="26"/>
  </w:num>
  <w:num w:numId="27">
    <w:abstractNumId w:val="31"/>
  </w:num>
  <w:num w:numId="28">
    <w:abstractNumId w:val="19"/>
  </w:num>
  <w:num w:numId="29">
    <w:abstractNumId w:val="33"/>
  </w:num>
  <w:num w:numId="30">
    <w:abstractNumId w:val="9"/>
  </w:num>
  <w:num w:numId="31">
    <w:abstractNumId w:val="25"/>
  </w:num>
  <w:num w:numId="32">
    <w:abstractNumId w:val="14"/>
  </w:num>
  <w:num w:numId="33">
    <w:abstractNumId w:val="42"/>
  </w:num>
  <w:num w:numId="34">
    <w:abstractNumId w:val="3"/>
  </w:num>
  <w:num w:numId="35">
    <w:abstractNumId w:val="1"/>
  </w:num>
  <w:num w:numId="36">
    <w:abstractNumId w:val="10"/>
  </w:num>
  <w:num w:numId="37">
    <w:abstractNumId w:val="11"/>
  </w:num>
  <w:num w:numId="38">
    <w:abstractNumId w:val="2"/>
  </w:num>
  <w:num w:numId="39">
    <w:abstractNumId w:val="41"/>
  </w:num>
  <w:num w:numId="40">
    <w:abstractNumId w:val="17"/>
  </w:num>
  <w:num w:numId="41">
    <w:abstractNumId w:val="23"/>
  </w:num>
  <w:num w:numId="42">
    <w:abstractNumId w:val="22"/>
  </w:num>
  <w:num w:numId="43">
    <w:abstractNumId w:val="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78853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70"/>
    <w:rsid w:val="000163FC"/>
    <w:rsid w:val="000176C6"/>
    <w:rsid w:val="00022FA1"/>
    <w:rsid w:val="000273CF"/>
    <w:rsid w:val="0004358F"/>
    <w:rsid w:val="00052D2B"/>
    <w:rsid w:val="00062CE8"/>
    <w:rsid w:val="00063196"/>
    <w:rsid w:val="00065CFC"/>
    <w:rsid w:val="00073368"/>
    <w:rsid w:val="000820FA"/>
    <w:rsid w:val="00093E5F"/>
    <w:rsid w:val="00094232"/>
    <w:rsid w:val="00097186"/>
    <w:rsid w:val="000B2D52"/>
    <w:rsid w:val="000D26F3"/>
    <w:rsid w:val="000D6677"/>
    <w:rsid w:val="000E5BAA"/>
    <w:rsid w:val="000F1CEB"/>
    <w:rsid w:val="0010041C"/>
    <w:rsid w:val="00112428"/>
    <w:rsid w:val="00112EA5"/>
    <w:rsid w:val="00115CD6"/>
    <w:rsid w:val="001173FD"/>
    <w:rsid w:val="00120098"/>
    <w:rsid w:val="00124209"/>
    <w:rsid w:val="00130DC2"/>
    <w:rsid w:val="00130EEE"/>
    <w:rsid w:val="00132196"/>
    <w:rsid w:val="001414A4"/>
    <w:rsid w:val="00141D22"/>
    <w:rsid w:val="00142237"/>
    <w:rsid w:val="00154A44"/>
    <w:rsid w:val="001637D5"/>
    <w:rsid w:val="0016682C"/>
    <w:rsid w:val="0018104D"/>
    <w:rsid w:val="00181CE4"/>
    <w:rsid w:val="0018292D"/>
    <w:rsid w:val="001840B9"/>
    <w:rsid w:val="00185DFE"/>
    <w:rsid w:val="001A6053"/>
    <w:rsid w:val="001B10A4"/>
    <w:rsid w:val="001B7444"/>
    <w:rsid w:val="001C4DB5"/>
    <w:rsid w:val="001C77C3"/>
    <w:rsid w:val="001D1AB0"/>
    <w:rsid w:val="001E004E"/>
    <w:rsid w:val="001E029C"/>
    <w:rsid w:val="001F31CE"/>
    <w:rsid w:val="00206777"/>
    <w:rsid w:val="00216C78"/>
    <w:rsid w:val="0022076E"/>
    <w:rsid w:val="00225778"/>
    <w:rsid w:val="00245743"/>
    <w:rsid w:val="00252B6B"/>
    <w:rsid w:val="00265098"/>
    <w:rsid w:val="00270158"/>
    <w:rsid w:val="00272727"/>
    <w:rsid w:val="00274249"/>
    <w:rsid w:val="00280956"/>
    <w:rsid w:val="00283C94"/>
    <w:rsid w:val="0028556F"/>
    <w:rsid w:val="00296665"/>
    <w:rsid w:val="002A3BE1"/>
    <w:rsid w:val="002B295E"/>
    <w:rsid w:val="002B6191"/>
    <w:rsid w:val="002C2A33"/>
    <w:rsid w:val="002E153A"/>
    <w:rsid w:val="00303A1A"/>
    <w:rsid w:val="0030662F"/>
    <w:rsid w:val="00324825"/>
    <w:rsid w:val="003302C2"/>
    <w:rsid w:val="00332896"/>
    <w:rsid w:val="00335A7A"/>
    <w:rsid w:val="00336280"/>
    <w:rsid w:val="00341918"/>
    <w:rsid w:val="00342A83"/>
    <w:rsid w:val="00362F5F"/>
    <w:rsid w:val="00364513"/>
    <w:rsid w:val="003654F5"/>
    <w:rsid w:val="00372A3D"/>
    <w:rsid w:val="00373908"/>
    <w:rsid w:val="00376C30"/>
    <w:rsid w:val="00393367"/>
    <w:rsid w:val="003B00FE"/>
    <w:rsid w:val="003C0EE5"/>
    <w:rsid w:val="003C272A"/>
    <w:rsid w:val="003D33D5"/>
    <w:rsid w:val="003D504F"/>
    <w:rsid w:val="003E554A"/>
    <w:rsid w:val="003E5B7B"/>
    <w:rsid w:val="00403E25"/>
    <w:rsid w:val="004119C5"/>
    <w:rsid w:val="004211AA"/>
    <w:rsid w:val="00427701"/>
    <w:rsid w:val="0043021B"/>
    <w:rsid w:val="00442936"/>
    <w:rsid w:val="00444FF6"/>
    <w:rsid w:val="0045743B"/>
    <w:rsid w:val="00460B42"/>
    <w:rsid w:val="00467202"/>
    <w:rsid w:val="00473772"/>
    <w:rsid w:val="0048286F"/>
    <w:rsid w:val="00486717"/>
    <w:rsid w:val="004A5A93"/>
    <w:rsid w:val="004B0153"/>
    <w:rsid w:val="004B185B"/>
    <w:rsid w:val="004C05C7"/>
    <w:rsid w:val="004C4452"/>
    <w:rsid w:val="004D7A70"/>
    <w:rsid w:val="004E6769"/>
    <w:rsid w:val="004F7DD4"/>
    <w:rsid w:val="00510A8C"/>
    <w:rsid w:val="00526A33"/>
    <w:rsid w:val="00533B9B"/>
    <w:rsid w:val="0053733C"/>
    <w:rsid w:val="00556319"/>
    <w:rsid w:val="00563CEA"/>
    <w:rsid w:val="00580893"/>
    <w:rsid w:val="005A7A0C"/>
    <w:rsid w:val="005B1646"/>
    <w:rsid w:val="005C40A1"/>
    <w:rsid w:val="005D0F43"/>
    <w:rsid w:val="005D682E"/>
    <w:rsid w:val="005F1E6E"/>
    <w:rsid w:val="0060405D"/>
    <w:rsid w:val="006054F9"/>
    <w:rsid w:val="00607866"/>
    <w:rsid w:val="00621C6B"/>
    <w:rsid w:val="006350B0"/>
    <w:rsid w:val="0063761F"/>
    <w:rsid w:val="006467A0"/>
    <w:rsid w:val="00655CA0"/>
    <w:rsid w:val="00662B5C"/>
    <w:rsid w:val="006643D7"/>
    <w:rsid w:val="00685120"/>
    <w:rsid w:val="006865E1"/>
    <w:rsid w:val="00696499"/>
    <w:rsid w:val="006A0039"/>
    <w:rsid w:val="006A55CF"/>
    <w:rsid w:val="006C193E"/>
    <w:rsid w:val="006C20B9"/>
    <w:rsid w:val="006C4EB7"/>
    <w:rsid w:val="006D59E9"/>
    <w:rsid w:val="006E38C5"/>
    <w:rsid w:val="00711807"/>
    <w:rsid w:val="00713135"/>
    <w:rsid w:val="00714EB4"/>
    <w:rsid w:val="007265D6"/>
    <w:rsid w:val="00726EE5"/>
    <w:rsid w:val="007304B5"/>
    <w:rsid w:val="007336CC"/>
    <w:rsid w:val="00743545"/>
    <w:rsid w:val="00746FD5"/>
    <w:rsid w:val="00755E03"/>
    <w:rsid w:val="007753C9"/>
    <w:rsid w:val="00785600"/>
    <w:rsid w:val="00790376"/>
    <w:rsid w:val="00793AE7"/>
    <w:rsid w:val="00794E5F"/>
    <w:rsid w:val="00795224"/>
    <w:rsid w:val="00797B28"/>
    <w:rsid w:val="007A1195"/>
    <w:rsid w:val="007A170E"/>
    <w:rsid w:val="007A1C26"/>
    <w:rsid w:val="007A7B59"/>
    <w:rsid w:val="007B6F7F"/>
    <w:rsid w:val="007B7C44"/>
    <w:rsid w:val="007C0C7E"/>
    <w:rsid w:val="007C397A"/>
    <w:rsid w:val="007D09EB"/>
    <w:rsid w:val="007D0C69"/>
    <w:rsid w:val="007D1230"/>
    <w:rsid w:val="007D6793"/>
    <w:rsid w:val="007E308C"/>
    <w:rsid w:val="007E30A6"/>
    <w:rsid w:val="007F1698"/>
    <w:rsid w:val="007F3E91"/>
    <w:rsid w:val="007F68D6"/>
    <w:rsid w:val="00800D3A"/>
    <w:rsid w:val="008044B6"/>
    <w:rsid w:val="00821543"/>
    <w:rsid w:val="00826132"/>
    <w:rsid w:val="00840E16"/>
    <w:rsid w:val="00842A97"/>
    <w:rsid w:val="0085533C"/>
    <w:rsid w:val="00860D9E"/>
    <w:rsid w:val="0086360E"/>
    <w:rsid w:val="00872F2F"/>
    <w:rsid w:val="00880446"/>
    <w:rsid w:val="0088293C"/>
    <w:rsid w:val="00886664"/>
    <w:rsid w:val="0089093A"/>
    <w:rsid w:val="008A770D"/>
    <w:rsid w:val="008B35F3"/>
    <w:rsid w:val="008C15BF"/>
    <w:rsid w:val="008D154E"/>
    <w:rsid w:val="008D6151"/>
    <w:rsid w:val="008D7293"/>
    <w:rsid w:val="008E7FF2"/>
    <w:rsid w:val="008F4156"/>
    <w:rsid w:val="009121D3"/>
    <w:rsid w:val="00922CDC"/>
    <w:rsid w:val="00925D30"/>
    <w:rsid w:val="00930A6A"/>
    <w:rsid w:val="009332A3"/>
    <w:rsid w:val="00947A78"/>
    <w:rsid w:val="00953341"/>
    <w:rsid w:val="0095425E"/>
    <w:rsid w:val="00954AD9"/>
    <w:rsid w:val="00964F91"/>
    <w:rsid w:val="0096511B"/>
    <w:rsid w:val="009745A8"/>
    <w:rsid w:val="00974EEC"/>
    <w:rsid w:val="0098163C"/>
    <w:rsid w:val="00992567"/>
    <w:rsid w:val="009960D5"/>
    <w:rsid w:val="009B0CD4"/>
    <w:rsid w:val="009C5C3A"/>
    <w:rsid w:val="009C5F08"/>
    <w:rsid w:val="009D4EE0"/>
    <w:rsid w:val="009E48EE"/>
    <w:rsid w:val="009F431D"/>
    <w:rsid w:val="00A02E93"/>
    <w:rsid w:val="00A04AE3"/>
    <w:rsid w:val="00A1764D"/>
    <w:rsid w:val="00A21327"/>
    <w:rsid w:val="00A22E17"/>
    <w:rsid w:val="00A27AD4"/>
    <w:rsid w:val="00A27D4A"/>
    <w:rsid w:val="00A3385F"/>
    <w:rsid w:val="00A35888"/>
    <w:rsid w:val="00A41D03"/>
    <w:rsid w:val="00A4632E"/>
    <w:rsid w:val="00A5442A"/>
    <w:rsid w:val="00A551D5"/>
    <w:rsid w:val="00A57E44"/>
    <w:rsid w:val="00A6455F"/>
    <w:rsid w:val="00A80C76"/>
    <w:rsid w:val="00A83232"/>
    <w:rsid w:val="00A855C1"/>
    <w:rsid w:val="00A878C7"/>
    <w:rsid w:val="00A91866"/>
    <w:rsid w:val="00A933B6"/>
    <w:rsid w:val="00A94E43"/>
    <w:rsid w:val="00A95D8C"/>
    <w:rsid w:val="00A961E1"/>
    <w:rsid w:val="00A97AEC"/>
    <w:rsid w:val="00AA141F"/>
    <w:rsid w:val="00AA1D54"/>
    <w:rsid w:val="00AA2593"/>
    <w:rsid w:val="00AB5CC4"/>
    <w:rsid w:val="00AC2941"/>
    <w:rsid w:val="00AD5CC3"/>
    <w:rsid w:val="00AD7522"/>
    <w:rsid w:val="00AF2FB2"/>
    <w:rsid w:val="00AF4B76"/>
    <w:rsid w:val="00B00744"/>
    <w:rsid w:val="00B223DE"/>
    <w:rsid w:val="00B237DB"/>
    <w:rsid w:val="00B35E07"/>
    <w:rsid w:val="00B42938"/>
    <w:rsid w:val="00B44011"/>
    <w:rsid w:val="00B51248"/>
    <w:rsid w:val="00B662F0"/>
    <w:rsid w:val="00B83DA5"/>
    <w:rsid w:val="00B96D02"/>
    <w:rsid w:val="00BA36C0"/>
    <w:rsid w:val="00BC7CDC"/>
    <w:rsid w:val="00BD19D7"/>
    <w:rsid w:val="00BD2866"/>
    <w:rsid w:val="00BD59B0"/>
    <w:rsid w:val="00BD659D"/>
    <w:rsid w:val="00BD7F61"/>
    <w:rsid w:val="00BE463E"/>
    <w:rsid w:val="00BF3A92"/>
    <w:rsid w:val="00C137EA"/>
    <w:rsid w:val="00C205A6"/>
    <w:rsid w:val="00C25D64"/>
    <w:rsid w:val="00C36A20"/>
    <w:rsid w:val="00C53C2D"/>
    <w:rsid w:val="00C55D51"/>
    <w:rsid w:val="00C56621"/>
    <w:rsid w:val="00C577CA"/>
    <w:rsid w:val="00C57AE5"/>
    <w:rsid w:val="00C663F4"/>
    <w:rsid w:val="00C76F6D"/>
    <w:rsid w:val="00C77967"/>
    <w:rsid w:val="00C804E2"/>
    <w:rsid w:val="00C8139D"/>
    <w:rsid w:val="00C829D4"/>
    <w:rsid w:val="00C83251"/>
    <w:rsid w:val="00C906D8"/>
    <w:rsid w:val="00C9403E"/>
    <w:rsid w:val="00C94DAC"/>
    <w:rsid w:val="00C96B79"/>
    <w:rsid w:val="00CA0986"/>
    <w:rsid w:val="00CB5056"/>
    <w:rsid w:val="00CC6F72"/>
    <w:rsid w:val="00CD0447"/>
    <w:rsid w:val="00CD49F5"/>
    <w:rsid w:val="00CE46FE"/>
    <w:rsid w:val="00CE4C67"/>
    <w:rsid w:val="00D0187D"/>
    <w:rsid w:val="00D023F5"/>
    <w:rsid w:val="00D17A62"/>
    <w:rsid w:val="00D27F61"/>
    <w:rsid w:val="00D300E7"/>
    <w:rsid w:val="00D462C0"/>
    <w:rsid w:val="00D47AD0"/>
    <w:rsid w:val="00D47F25"/>
    <w:rsid w:val="00D551CE"/>
    <w:rsid w:val="00D619EB"/>
    <w:rsid w:val="00D634B5"/>
    <w:rsid w:val="00D7615B"/>
    <w:rsid w:val="00D76577"/>
    <w:rsid w:val="00D86757"/>
    <w:rsid w:val="00D87966"/>
    <w:rsid w:val="00D963AD"/>
    <w:rsid w:val="00DA4A22"/>
    <w:rsid w:val="00DA7DBE"/>
    <w:rsid w:val="00DC3BCE"/>
    <w:rsid w:val="00DC4487"/>
    <w:rsid w:val="00DC5404"/>
    <w:rsid w:val="00DD20C0"/>
    <w:rsid w:val="00DD5D58"/>
    <w:rsid w:val="00DE04EB"/>
    <w:rsid w:val="00DF4350"/>
    <w:rsid w:val="00DF6C4D"/>
    <w:rsid w:val="00E047C6"/>
    <w:rsid w:val="00E24D58"/>
    <w:rsid w:val="00E267B3"/>
    <w:rsid w:val="00E32B2D"/>
    <w:rsid w:val="00E34080"/>
    <w:rsid w:val="00E40D8C"/>
    <w:rsid w:val="00E47EE2"/>
    <w:rsid w:val="00E51025"/>
    <w:rsid w:val="00E51C36"/>
    <w:rsid w:val="00E5304C"/>
    <w:rsid w:val="00E6431A"/>
    <w:rsid w:val="00E73B7E"/>
    <w:rsid w:val="00E8266F"/>
    <w:rsid w:val="00E8537F"/>
    <w:rsid w:val="00E97A11"/>
    <w:rsid w:val="00EB0A73"/>
    <w:rsid w:val="00EB2500"/>
    <w:rsid w:val="00EB2CEC"/>
    <w:rsid w:val="00EB518E"/>
    <w:rsid w:val="00ED12C7"/>
    <w:rsid w:val="00ED1946"/>
    <w:rsid w:val="00ED22AD"/>
    <w:rsid w:val="00EE1460"/>
    <w:rsid w:val="00EF2300"/>
    <w:rsid w:val="00EF538C"/>
    <w:rsid w:val="00F14F0F"/>
    <w:rsid w:val="00F16E98"/>
    <w:rsid w:val="00F273CE"/>
    <w:rsid w:val="00F63D48"/>
    <w:rsid w:val="00F65463"/>
    <w:rsid w:val="00F76D30"/>
    <w:rsid w:val="00F83027"/>
    <w:rsid w:val="00F858EF"/>
    <w:rsid w:val="00F955DC"/>
    <w:rsid w:val="00FA5594"/>
    <w:rsid w:val="00FC2A0C"/>
    <w:rsid w:val="00FC6457"/>
    <w:rsid w:val="00FC7428"/>
    <w:rsid w:val="00FC7DC2"/>
    <w:rsid w:val="00FD2A06"/>
    <w:rsid w:val="00FD2A4B"/>
    <w:rsid w:val="00FD4879"/>
    <w:rsid w:val="00FE1905"/>
    <w:rsid w:val="00FE55D9"/>
    <w:rsid w:val="00FF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3"/>
    <o:shapelayout v:ext="edit">
      <o:idmap v:ext="edit" data="1"/>
    </o:shapelayout>
  </w:shapeDefaults>
  <w:decimalSymbol w:val=","/>
  <w:listSeparator w:val=";"/>
  <w14:docId w14:val="20362D4A"/>
  <w15:docId w15:val="{32EF2E20-1D67-45C8-BD1D-18ACD072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uiPriority w:val="99"/>
    <w:semiHidden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A1764D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44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CE4C67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4C67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130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6A43-718D-44B0-9B22-58EED49CE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95254-27BC-4A16-B79C-AED0DA0C9C2F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C84F77-FCCD-4201-80ED-0FB5F2AAC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FAA8B-F133-4A9E-A7DE-BD644A01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sabino_alvino</dc:creator>
  <cp:lastModifiedBy>Capraro Fausto</cp:lastModifiedBy>
  <cp:revision>5</cp:revision>
  <cp:lastPrinted>2017-07-14T13:51:00Z</cp:lastPrinted>
  <dcterms:created xsi:type="dcterms:W3CDTF">2017-07-14T13:44:00Z</dcterms:created>
  <dcterms:modified xsi:type="dcterms:W3CDTF">2017-07-26T13:53:00Z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